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C7F" w14:textId="5BA74C95" w:rsidR="00EE2DA7" w:rsidRPr="00176285" w:rsidRDefault="00EE2DA7" w:rsidP="00EE2DA7">
      <w:pPr>
        <w:jc w:val="center"/>
        <w:rPr>
          <w:rFonts w:ascii="Times New Roman" w:hAnsi="Times New Roman" w:cs="Times New Roman"/>
          <w:b/>
          <w:bCs/>
          <w:sz w:val="24"/>
          <w:szCs w:val="24"/>
        </w:rPr>
      </w:pPr>
      <w:r w:rsidRPr="00176285">
        <w:rPr>
          <w:rFonts w:ascii="Times New Roman" w:hAnsi="Times New Roman" w:cs="Times New Roman"/>
          <w:b/>
          <w:bCs/>
          <w:sz w:val="24"/>
          <w:szCs w:val="24"/>
        </w:rPr>
        <w:t>PHIL 284-0</w:t>
      </w:r>
      <w:r w:rsidR="00D6674A" w:rsidRPr="00176285">
        <w:rPr>
          <w:rFonts w:ascii="Times New Roman" w:hAnsi="Times New Roman" w:cs="Times New Roman"/>
          <w:b/>
          <w:bCs/>
          <w:sz w:val="24"/>
          <w:szCs w:val="24"/>
        </w:rPr>
        <w:t>04, 005, 007</w:t>
      </w:r>
      <w:r w:rsidRPr="00176285">
        <w:rPr>
          <w:rFonts w:ascii="Times New Roman" w:hAnsi="Times New Roman" w:cs="Times New Roman"/>
          <w:b/>
          <w:bCs/>
          <w:sz w:val="24"/>
          <w:szCs w:val="24"/>
        </w:rPr>
        <w:t>: Healthcare Ethics</w:t>
      </w:r>
    </w:p>
    <w:p w14:paraId="30DAE70A" w14:textId="71442653" w:rsidR="00EE2DA7" w:rsidRPr="00176285" w:rsidRDefault="00EE2DA7" w:rsidP="00EE2DA7">
      <w:pPr>
        <w:jc w:val="center"/>
        <w:rPr>
          <w:rFonts w:ascii="Times New Roman" w:hAnsi="Times New Roman" w:cs="Times New Roman"/>
          <w:sz w:val="24"/>
          <w:szCs w:val="24"/>
        </w:rPr>
      </w:pPr>
      <w:r w:rsidRPr="00176285">
        <w:rPr>
          <w:rFonts w:ascii="Times New Roman" w:hAnsi="Times New Roman" w:cs="Times New Roman"/>
          <w:sz w:val="24"/>
          <w:szCs w:val="24"/>
        </w:rPr>
        <w:t>(Critical Debates)</w:t>
      </w:r>
    </w:p>
    <w:p w14:paraId="2F8E5F05" w14:textId="77777777" w:rsidR="00524F57" w:rsidRDefault="00524F57" w:rsidP="00EE2DA7">
      <w:pPr>
        <w:jc w:val="center"/>
        <w:rPr>
          <w:rFonts w:ascii="Times New Roman" w:hAnsi="Times New Roman" w:cs="Times New Roman"/>
          <w:color w:val="181818"/>
          <w:sz w:val="24"/>
          <w:szCs w:val="24"/>
          <w:shd w:val="clear" w:color="auto" w:fill="FFFFFF"/>
        </w:rPr>
      </w:pPr>
    </w:p>
    <w:p w14:paraId="5E7F20AE" w14:textId="529169A2" w:rsidR="004614CB" w:rsidRPr="00176285" w:rsidRDefault="004614CB" w:rsidP="00EE2DA7">
      <w:pPr>
        <w:jc w:val="center"/>
        <w:rPr>
          <w:rFonts w:ascii="Times New Roman" w:hAnsi="Times New Roman" w:cs="Times New Roman"/>
          <w:color w:val="181818"/>
          <w:sz w:val="24"/>
          <w:szCs w:val="24"/>
          <w:shd w:val="clear" w:color="auto" w:fill="FFFFFF"/>
        </w:rPr>
      </w:pPr>
      <w:r w:rsidRPr="00176285">
        <w:rPr>
          <w:rFonts w:ascii="Times New Roman" w:hAnsi="Times New Roman" w:cs="Times New Roman"/>
          <w:color w:val="181818"/>
          <w:sz w:val="24"/>
          <w:szCs w:val="24"/>
          <w:shd w:val="clear" w:color="auto" w:fill="FFFFFF"/>
        </w:rPr>
        <w:t>“The physician’s duty is not to stave off death or return patients to their old lives, but to take into our arms a patient and family whose lives have disintegrated and work until they can stand back up and face, and make sense of, their own existence.”</w:t>
      </w:r>
      <w:r w:rsidRPr="00176285">
        <w:rPr>
          <w:rFonts w:ascii="Times New Roman" w:hAnsi="Times New Roman" w:cs="Times New Roman"/>
          <w:color w:val="181818"/>
          <w:sz w:val="24"/>
          <w:szCs w:val="24"/>
        </w:rPr>
        <w:br/>
      </w:r>
      <w:r w:rsidRPr="00176285">
        <w:rPr>
          <w:rFonts w:ascii="Times New Roman" w:hAnsi="Times New Roman" w:cs="Times New Roman"/>
          <w:color w:val="181818"/>
          <w:sz w:val="24"/>
          <w:szCs w:val="24"/>
          <w:shd w:val="clear" w:color="auto" w:fill="FFFFFF"/>
        </w:rPr>
        <w:t>― </w:t>
      </w:r>
      <w:r w:rsidRPr="00176285">
        <w:rPr>
          <w:rStyle w:val="authorortitle"/>
          <w:rFonts w:ascii="Times New Roman" w:hAnsi="Times New Roman" w:cs="Times New Roman"/>
          <w:b/>
          <w:bCs/>
          <w:color w:val="333333"/>
          <w:sz w:val="24"/>
          <w:szCs w:val="24"/>
          <w:shd w:val="clear" w:color="auto" w:fill="FFFFFF"/>
        </w:rPr>
        <w:t>Paul Kalanithi, </w:t>
      </w:r>
      <w:hyperlink r:id="rId7" w:history="1">
        <w:r w:rsidRPr="00176285">
          <w:rPr>
            <w:rStyle w:val="Hyperlink"/>
            <w:rFonts w:ascii="Times New Roman" w:hAnsi="Times New Roman" w:cs="Times New Roman"/>
            <w:b/>
            <w:bCs/>
            <w:color w:val="333333"/>
            <w:sz w:val="24"/>
            <w:szCs w:val="24"/>
            <w:shd w:val="clear" w:color="auto" w:fill="FFFFFF"/>
          </w:rPr>
          <w:t>When Breath Becomes Air</w:t>
        </w:r>
      </w:hyperlink>
    </w:p>
    <w:p w14:paraId="3F722D00" w14:textId="3C51FF6D" w:rsidR="00524F57" w:rsidRDefault="00E1090E" w:rsidP="00524F57">
      <w:pPr>
        <w:spacing w:after="0" w:line="240" w:lineRule="auto"/>
        <w:jc w:val="center"/>
        <w:rPr>
          <w:rFonts w:ascii="Times New Roman" w:hAnsi="Times New Roman" w:cs="Times New Roman"/>
          <w:b/>
          <w:bCs/>
          <w:sz w:val="24"/>
          <w:szCs w:val="24"/>
        </w:rPr>
      </w:pPr>
      <w:r>
        <w:rPr>
          <w:b/>
          <w:bCs/>
          <w:noProof/>
        </w:rPr>
        <w:drawing>
          <wp:inline distT="0" distB="0" distL="0" distR="0" wp14:anchorId="293E43D7" wp14:editId="4160DED9">
            <wp:extent cx="2620645" cy="1744345"/>
            <wp:effectExtent l="0" t="0" r="8255" b="8255"/>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645" cy="1744345"/>
                    </a:xfrm>
                    <a:prstGeom prst="rect">
                      <a:avLst/>
                    </a:prstGeom>
                    <a:noFill/>
                    <a:ln>
                      <a:noFill/>
                    </a:ln>
                  </pic:spPr>
                </pic:pic>
              </a:graphicData>
            </a:graphic>
          </wp:inline>
        </w:drawing>
      </w:r>
    </w:p>
    <w:p w14:paraId="7A31E738" w14:textId="02CFF79B" w:rsidR="00524F57" w:rsidRDefault="00524F57" w:rsidP="00524F57">
      <w:pPr>
        <w:spacing w:line="240" w:lineRule="auto"/>
        <w:jc w:val="center"/>
        <w:rPr>
          <w:rFonts w:ascii="Times New Roman" w:hAnsi="Times New Roman" w:cs="Times New Roman"/>
          <w:sz w:val="16"/>
          <w:szCs w:val="16"/>
        </w:rPr>
      </w:pPr>
      <w:r w:rsidRPr="00524F57">
        <w:rPr>
          <w:rFonts w:ascii="Times New Roman" w:hAnsi="Times New Roman" w:cs="Times New Roman"/>
          <w:sz w:val="16"/>
          <w:szCs w:val="16"/>
        </w:rPr>
        <w:t xml:space="preserve">Art by </w:t>
      </w:r>
      <w:proofErr w:type="spellStart"/>
      <w:r w:rsidRPr="00524F57">
        <w:rPr>
          <w:rFonts w:ascii="Times New Roman" w:hAnsi="Times New Roman" w:cs="Times New Roman"/>
          <w:sz w:val="16"/>
          <w:szCs w:val="16"/>
        </w:rPr>
        <w:t>Saira</w:t>
      </w:r>
      <w:proofErr w:type="spellEnd"/>
      <w:r w:rsidRPr="00524F57">
        <w:rPr>
          <w:rFonts w:ascii="Times New Roman" w:hAnsi="Times New Roman" w:cs="Times New Roman"/>
          <w:sz w:val="16"/>
          <w:szCs w:val="16"/>
        </w:rPr>
        <w:t xml:space="preserve"> Malik Rahman</w:t>
      </w:r>
    </w:p>
    <w:p w14:paraId="7F5A9EF7" w14:textId="77777777" w:rsidR="00524F57" w:rsidRPr="00524F57" w:rsidRDefault="00524F57" w:rsidP="00524F57">
      <w:pPr>
        <w:spacing w:line="240" w:lineRule="auto"/>
        <w:jc w:val="center"/>
        <w:rPr>
          <w:rFonts w:ascii="Times New Roman" w:hAnsi="Times New Roman" w:cs="Times New Roman"/>
          <w:sz w:val="16"/>
          <w:szCs w:val="16"/>
        </w:rPr>
      </w:pPr>
    </w:p>
    <w:p w14:paraId="5E18D41E" w14:textId="77777777" w:rsidR="00EE2DA7" w:rsidRPr="00D77AB3" w:rsidRDefault="00EE2DA7" w:rsidP="00EE2DA7">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Instructor:</w:t>
      </w:r>
      <w:r w:rsidRPr="00D77AB3">
        <w:rPr>
          <w:rFonts w:ascii="Times New Roman" w:hAnsi="Times New Roman" w:cs="Times New Roman"/>
          <w:sz w:val="24"/>
          <w:szCs w:val="24"/>
        </w:rPr>
        <w:t xml:space="preserve"> Taylor Rogers (Please call me </w:t>
      </w:r>
      <w:r>
        <w:rPr>
          <w:rFonts w:ascii="Times New Roman" w:hAnsi="Times New Roman" w:cs="Times New Roman"/>
          <w:sz w:val="24"/>
          <w:szCs w:val="24"/>
        </w:rPr>
        <w:t xml:space="preserve">“Taylor” or </w:t>
      </w:r>
      <w:r w:rsidRPr="00D77AB3">
        <w:rPr>
          <w:rFonts w:ascii="Times New Roman" w:hAnsi="Times New Roman" w:cs="Times New Roman"/>
          <w:sz w:val="24"/>
          <w:szCs w:val="24"/>
        </w:rPr>
        <w:t>“Dr. Rogers”)</w:t>
      </w:r>
    </w:p>
    <w:p w14:paraId="798E5A7D" w14:textId="77777777" w:rsidR="00EE2DA7" w:rsidRPr="009B6A6B" w:rsidRDefault="00EE2DA7" w:rsidP="00EE2DA7">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Contact Information:</w:t>
      </w:r>
      <w:r w:rsidRPr="00D77AB3">
        <w:rPr>
          <w:rFonts w:ascii="Times New Roman" w:hAnsi="Times New Roman" w:cs="Times New Roman"/>
        </w:rPr>
        <w:t xml:space="preserve"> </w:t>
      </w:r>
      <w:hyperlink r:id="rId9" w:history="1">
        <w:r w:rsidRPr="00D77AB3">
          <w:rPr>
            <w:rStyle w:val="Hyperlink"/>
            <w:rFonts w:ascii="Times New Roman" w:hAnsi="Times New Roman" w:cs="Times New Roman"/>
            <w:sz w:val="24"/>
            <w:szCs w:val="24"/>
          </w:rPr>
          <w:t>Trogers11@luc.edu</w:t>
        </w:r>
      </w:hyperlink>
    </w:p>
    <w:p w14:paraId="65325436" w14:textId="0F037898" w:rsidR="00EE2DA7" w:rsidRPr="00E239AF" w:rsidRDefault="00EE2DA7" w:rsidP="00EE2DA7">
      <w:pPr>
        <w:spacing w:line="240" w:lineRule="auto"/>
        <w:rPr>
          <w:rFonts w:ascii="Times New Roman" w:hAnsi="Times New Roman" w:cs="Times New Roman"/>
          <w:sz w:val="24"/>
          <w:szCs w:val="24"/>
        </w:rPr>
      </w:pPr>
      <w:r w:rsidRPr="00D77AB3">
        <w:rPr>
          <w:rFonts w:ascii="Times New Roman" w:hAnsi="Times New Roman" w:cs="Times New Roman"/>
          <w:b/>
          <w:bCs/>
          <w:sz w:val="24"/>
          <w:szCs w:val="24"/>
        </w:rPr>
        <w:t>About me:</w:t>
      </w:r>
      <w:r w:rsidRPr="00D77AB3">
        <w:rPr>
          <w:rFonts w:ascii="Times New Roman" w:hAnsi="Times New Roman" w:cs="Times New Roman"/>
          <w:sz w:val="24"/>
          <w:szCs w:val="24"/>
        </w:rPr>
        <w:t xml:space="preserve"> My own research specializes in a subfield of philosophy called “epistemologies of ignorance.” I think about </w:t>
      </w:r>
      <w:r w:rsidR="0064202C">
        <w:rPr>
          <w:rFonts w:ascii="Times New Roman" w:hAnsi="Times New Roman" w:cs="Times New Roman"/>
          <w:sz w:val="24"/>
          <w:szCs w:val="24"/>
        </w:rPr>
        <w:t>the relationship between embodied ignorance and social oppression</w:t>
      </w:r>
      <w:r w:rsidRPr="00D77AB3">
        <w:rPr>
          <w:rFonts w:ascii="Times New Roman" w:hAnsi="Times New Roman" w:cs="Times New Roman"/>
          <w:sz w:val="24"/>
          <w:szCs w:val="24"/>
        </w:rPr>
        <w:t xml:space="preserve">, and </w:t>
      </w:r>
      <w:r w:rsidR="0064202C">
        <w:rPr>
          <w:rFonts w:ascii="Times New Roman" w:hAnsi="Times New Roman" w:cs="Times New Roman"/>
          <w:sz w:val="24"/>
          <w:szCs w:val="24"/>
        </w:rPr>
        <w:t xml:space="preserve">how cultivating </w:t>
      </w:r>
      <w:r w:rsidRPr="00D77AB3">
        <w:rPr>
          <w:rFonts w:ascii="Times New Roman" w:hAnsi="Times New Roman" w:cs="Times New Roman"/>
          <w:sz w:val="24"/>
          <w:szCs w:val="24"/>
        </w:rPr>
        <w:t xml:space="preserve">various emotional capacities through </w:t>
      </w:r>
      <w:r w:rsidR="0064202C">
        <w:rPr>
          <w:rFonts w:ascii="Times New Roman" w:hAnsi="Times New Roman" w:cs="Times New Roman"/>
          <w:sz w:val="24"/>
          <w:szCs w:val="24"/>
        </w:rPr>
        <w:t>music and storytelling</w:t>
      </w:r>
      <w:r w:rsidRPr="00D77AB3">
        <w:rPr>
          <w:rFonts w:ascii="Times New Roman" w:hAnsi="Times New Roman" w:cs="Times New Roman"/>
          <w:sz w:val="24"/>
          <w:szCs w:val="24"/>
        </w:rPr>
        <w:t xml:space="preserve"> can help. I</w:t>
      </w:r>
      <w:r w:rsidR="0082277A">
        <w:rPr>
          <w:rFonts w:ascii="Times New Roman" w:hAnsi="Times New Roman" w:cs="Times New Roman"/>
          <w:sz w:val="24"/>
          <w:szCs w:val="24"/>
        </w:rPr>
        <w:t>n addition to being a philosopher, I</w:t>
      </w:r>
      <w:r w:rsidRPr="00D77AB3">
        <w:rPr>
          <w:rFonts w:ascii="Times New Roman" w:hAnsi="Times New Roman" w:cs="Times New Roman"/>
          <w:sz w:val="24"/>
          <w:szCs w:val="24"/>
        </w:rPr>
        <w:t xml:space="preserve"> am a</w:t>
      </w:r>
      <w:r w:rsidR="0082277A">
        <w:rPr>
          <w:rFonts w:ascii="Times New Roman" w:hAnsi="Times New Roman" w:cs="Times New Roman"/>
          <w:sz w:val="24"/>
          <w:szCs w:val="24"/>
        </w:rPr>
        <w:t xml:space="preserve"> </w:t>
      </w:r>
      <w:r w:rsidRPr="00D77AB3">
        <w:rPr>
          <w:rFonts w:ascii="Times New Roman" w:hAnsi="Times New Roman" w:cs="Times New Roman"/>
          <w:sz w:val="24"/>
          <w:szCs w:val="24"/>
        </w:rPr>
        <w:t>co-parent</w:t>
      </w:r>
      <w:r w:rsidR="0082277A">
        <w:rPr>
          <w:rFonts w:ascii="Times New Roman" w:hAnsi="Times New Roman" w:cs="Times New Roman"/>
          <w:sz w:val="24"/>
          <w:szCs w:val="24"/>
        </w:rPr>
        <w:t xml:space="preserve"> with my partner Staci</w:t>
      </w:r>
      <w:r w:rsidRPr="00D77AB3">
        <w:rPr>
          <w:rFonts w:ascii="Times New Roman" w:hAnsi="Times New Roman" w:cs="Times New Roman"/>
          <w:sz w:val="24"/>
          <w:szCs w:val="24"/>
        </w:rPr>
        <w:t xml:space="preserve"> to two wonderful girls</w:t>
      </w:r>
      <w:r w:rsidR="0082277A">
        <w:rPr>
          <w:rFonts w:ascii="Times New Roman" w:hAnsi="Times New Roman" w:cs="Times New Roman"/>
          <w:sz w:val="24"/>
          <w:szCs w:val="24"/>
        </w:rPr>
        <w:t>,</w:t>
      </w:r>
      <w:r w:rsidR="0064202C">
        <w:rPr>
          <w:rFonts w:ascii="Times New Roman" w:hAnsi="Times New Roman" w:cs="Times New Roman"/>
          <w:sz w:val="24"/>
          <w:szCs w:val="24"/>
        </w:rPr>
        <w:t xml:space="preserve"> </w:t>
      </w:r>
      <w:r w:rsidRPr="00D77AB3">
        <w:rPr>
          <w:rFonts w:ascii="Times New Roman" w:hAnsi="Times New Roman" w:cs="Times New Roman"/>
          <w:sz w:val="24"/>
          <w:szCs w:val="24"/>
        </w:rPr>
        <w:t xml:space="preserve">a musician and filmmaker, and an activist for my </w:t>
      </w:r>
      <w:r w:rsidR="0064202C">
        <w:rPr>
          <w:rFonts w:ascii="Times New Roman" w:hAnsi="Times New Roman" w:cs="Times New Roman"/>
          <w:sz w:val="24"/>
          <w:szCs w:val="24"/>
        </w:rPr>
        <w:t>queer</w:t>
      </w:r>
      <w:r w:rsidRPr="00D77AB3">
        <w:rPr>
          <w:rFonts w:ascii="Times New Roman" w:hAnsi="Times New Roman" w:cs="Times New Roman"/>
          <w:sz w:val="24"/>
          <w:szCs w:val="24"/>
        </w:rPr>
        <w:t xml:space="preserve"> community, as well as for the incarcerated </w:t>
      </w:r>
      <w:r w:rsidRPr="00E239AF">
        <w:rPr>
          <w:rFonts w:ascii="Times New Roman" w:hAnsi="Times New Roman" w:cs="Times New Roman"/>
          <w:sz w:val="24"/>
          <w:szCs w:val="24"/>
        </w:rPr>
        <w:t>community. I am looking forward to getting to know each of you, too, as this course progresses.</w:t>
      </w:r>
    </w:p>
    <w:p w14:paraId="33D67193" w14:textId="12073BA8" w:rsidR="00916C30" w:rsidRPr="00E239AF" w:rsidRDefault="00EE2DA7" w:rsidP="00916C30">
      <w:pPr>
        <w:spacing w:after="0" w:line="240" w:lineRule="auto"/>
        <w:rPr>
          <w:rFonts w:ascii="Times New Roman" w:hAnsi="Times New Roman" w:cs="Times New Roman"/>
          <w:b/>
          <w:bCs/>
          <w:sz w:val="24"/>
          <w:szCs w:val="24"/>
        </w:rPr>
      </w:pPr>
      <w:r w:rsidRPr="00E239AF">
        <w:rPr>
          <w:rFonts w:ascii="Times New Roman" w:hAnsi="Times New Roman" w:cs="Times New Roman"/>
          <w:b/>
          <w:bCs/>
          <w:sz w:val="24"/>
          <w:szCs w:val="24"/>
        </w:rPr>
        <w:t xml:space="preserve">Class: </w:t>
      </w:r>
      <w:r w:rsidR="00916C30" w:rsidRPr="00E239AF">
        <w:rPr>
          <w:rFonts w:ascii="Times New Roman" w:hAnsi="Times New Roman" w:cs="Times New Roman"/>
          <w:b/>
          <w:bCs/>
          <w:sz w:val="24"/>
          <w:szCs w:val="24"/>
        </w:rPr>
        <w:t xml:space="preserve"> </w:t>
      </w:r>
      <w:r w:rsidR="0082277A" w:rsidRPr="00E239AF">
        <w:rPr>
          <w:rFonts w:ascii="Times New Roman" w:hAnsi="Times New Roman" w:cs="Times New Roman"/>
          <w:b/>
          <w:bCs/>
          <w:sz w:val="24"/>
          <w:szCs w:val="24"/>
          <w:highlight w:val="yellow"/>
        </w:rPr>
        <w:t>004</w:t>
      </w:r>
      <w:r w:rsidR="00916C30" w:rsidRPr="00E239AF">
        <w:rPr>
          <w:rFonts w:ascii="Times New Roman" w:hAnsi="Times New Roman" w:cs="Times New Roman"/>
          <w:b/>
          <w:bCs/>
          <w:sz w:val="24"/>
          <w:szCs w:val="24"/>
        </w:rPr>
        <w:t xml:space="preserve"> -</w:t>
      </w:r>
      <w:r w:rsidR="0082277A" w:rsidRPr="00E239AF">
        <w:rPr>
          <w:rFonts w:ascii="Times New Roman" w:hAnsi="Times New Roman" w:cs="Times New Roman"/>
          <w:sz w:val="24"/>
          <w:szCs w:val="24"/>
        </w:rPr>
        <w:t xml:space="preserve"> </w:t>
      </w:r>
      <w:proofErr w:type="spellStart"/>
      <w:r w:rsidR="0082277A" w:rsidRPr="00E239AF">
        <w:rPr>
          <w:rFonts w:ascii="Times New Roman" w:hAnsi="Times New Roman" w:cs="Times New Roman"/>
          <w:sz w:val="24"/>
          <w:szCs w:val="24"/>
          <w:shd w:val="clear" w:color="auto" w:fill="EEEEEE"/>
        </w:rPr>
        <w:t>TuTh</w:t>
      </w:r>
      <w:proofErr w:type="spellEnd"/>
      <w:r w:rsidR="0082277A" w:rsidRPr="00E239AF">
        <w:rPr>
          <w:rFonts w:ascii="Times New Roman" w:hAnsi="Times New Roman" w:cs="Times New Roman"/>
          <w:sz w:val="24"/>
          <w:szCs w:val="24"/>
          <w:shd w:val="clear" w:color="auto" w:fill="EEEEEE"/>
        </w:rPr>
        <w:t xml:space="preserve"> 8:30AM - 9:45AM, </w:t>
      </w:r>
      <w:proofErr w:type="spellStart"/>
      <w:r w:rsidR="0082277A" w:rsidRPr="00E239AF">
        <w:rPr>
          <w:rFonts w:ascii="Times New Roman" w:hAnsi="Times New Roman" w:cs="Times New Roman"/>
          <w:sz w:val="24"/>
          <w:szCs w:val="24"/>
          <w:shd w:val="clear" w:color="auto" w:fill="EEEEEE"/>
        </w:rPr>
        <w:t>Dumbach</w:t>
      </w:r>
      <w:proofErr w:type="spellEnd"/>
      <w:r w:rsidR="0082277A" w:rsidRPr="00E239AF">
        <w:rPr>
          <w:rFonts w:ascii="Times New Roman" w:hAnsi="Times New Roman" w:cs="Times New Roman"/>
          <w:sz w:val="24"/>
          <w:szCs w:val="24"/>
          <w:shd w:val="clear" w:color="auto" w:fill="EEEEEE"/>
        </w:rPr>
        <w:t xml:space="preserve"> Hall - Room 6</w:t>
      </w:r>
    </w:p>
    <w:p w14:paraId="5612CBD1" w14:textId="52D8710C" w:rsidR="0082277A" w:rsidRPr="00E239AF" w:rsidRDefault="00916C30" w:rsidP="00916C30">
      <w:pPr>
        <w:spacing w:after="0" w:line="240" w:lineRule="auto"/>
        <w:rPr>
          <w:rFonts w:ascii="Times New Roman" w:hAnsi="Times New Roman" w:cs="Times New Roman"/>
          <w:b/>
          <w:bCs/>
          <w:sz w:val="24"/>
          <w:szCs w:val="24"/>
        </w:rPr>
      </w:pPr>
      <w:r w:rsidRPr="00E239AF">
        <w:rPr>
          <w:rFonts w:ascii="Times New Roman" w:hAnsi="Times New Roman" w:cs="Times New Roman"/>
          <w:b/>
          <w:bCs/>
          <w:sz w:val="24"/>
          <w:szCs w:val="24"/>
        </w:rPr>
        <w:t xml:space="preserve">            </w:t>
      </w:r>
      <w:r w:rsidR="0082277A" w:rsidRPr="00E239AF">
        <w:rPr>
          <w:rFonts w:ascii="Times New Roman" w:hAnsi="Times New Roman" w:cs="Times New Roman"/>
          <w:b/>
          <w:bCs/>
          <w:color w:val="515151"/>
          <w:sz w:val="24"/>
          <w:szCs w:val="24"/>
          <w:highlight w:val="yellow"/>
          <w:shd w:val="clear" w:color="auto" w:fill="EEEEEE"/>
        </w:rPr>
        <w:t>005</w:t>
      </w:r>
      <w:r w:rsidRPr="00E239AF">
        <w:rPr>
          <w:rFonts w:ascii="Times New Roman" w:hAnsi="Times New Roman" w:cs="Times New Roman"/>
          <w:b/>
          <w:bCs/>
          <w:color w:val="515151"/>
          <w:sz w:val="24"/>
          <w:szCs w:val="24"/>
          <w:shd w:val="clear" w:color="auto" w:fill="EEEEEE"/>
        </w:rPr>
        <w:t xml:space="preserve"> </w:t>
      </w:r>
      <w:proofErr w:type="gramStart"/>
      <w:r w:rsidRPr="00E239AF">
        <w:rPr>
          <w:rFonts w:ascii="Times New Roman" w:hAnsi="Times New Roman" w:cs="Times New Roman"/>
          <w:b/>
          <w:bCs/>
          <w:color w:val="515151"/>
          <w:sz w:val="24"/>
          <w:szCs w:val="24"/>
          <w:shd w:val="clear" w:color="auto" w:fill="EEEEEE"/>
        </w:rPr>
        <w:t>-</w:t>
      </w:r>
      <w:r w:rsidR="0082277A" w:rsidRPr="00E239AF">
        <w:rPr>
          <w:rFonts w:ascii="Times New Roman" w:hAnsi="Times New Roman" w:cs="Times New Roman"/>
          <w:color w:val="515151"/>
          <w:sz w:val="24"/>
          <w:szCs w:val="24"/>
          <w:shd w:val="clear" w:color="auto" w:fill="EEEEEE"/>
        </w:rPr>
        <w:t xml:space="preserve"> </w:t>
      </w:r>
      <w:r w:rsidR="0082277A" w:rsidRPr="00E239AF">
        <w:rPr>
          <w:rFonts w:ascii="Times New Roman" w:eastAsia="Times New Roman" w:hAnsi="Times New Roman" w:cs="Times New Roman"/>
          <w:color w:val="515151"/>
          <w:sz w:val="24"/>
          <w:szCs w:val="24"/>
        </w:rPr>
        <w:t xml:space="preserve"> </w:t>
      </w:r>
      <w:proofErr w:type="spellStart"/>
      <w:r w:rsidR="0082277A" w:rsidRPr="00E239AF">
        <w:rPr>
          <w:rFonts w:ascii="Times New Roman" w:eastAsia="Times New Roman" w:hAnsi="Times New Roman" w:cs="Times New Roman"/>
          <w:sz w:val="24"/>
          <w:szCs w:val="24"/>
        </w:rPr>
        <w:t>TuTh</w:t>
      </w:r>
      <w:proofErr w:type="spellEnd"/>
      <w:proofErr w:type="gramEnd"/>
      <w:r w:rsidR="0082277A" w:rsidRPr="00E239AF">
        <w:rPr>
          <w:rFonts w:ascii="Times New Roman" w:eastAsia="Times New Roman" w:hAnsi="Times New Roman" w:cs="Times New Roman"/>
          <w:sz w:val="24"/>
          <w:szCs w:val="24"/>
        </w:rPr>
        <w:t xml:space="preserve"> 2:30PM - 3:45PM, </w:t>
      </w:r>
      <w:r w:rsidR="0082277A" w:rsidRPr="00E239AF">
        <w:rPr>
          <w:rFonts w:ascii="Times New Roman" w:hAnsi="Times New Roman" w:cs="Times New Roman"/>
          <w:sz w:val="24"/>
          <w:szCs w:val="24"/>
          <w:shd w:val="clear" w:color="auto" w:fill="F9F9F9"/>
        </w:rPr>
        <w:t>Mundelein Center - Room 520</w:t>
      </w:r>
    </w:p>
    <w:p w14:paraId="0904833E" w14:textId="458C4F8A" w:rsidR="0082277A" w:rsidRPr="00E239AF" w:rsidRDefault="0082277A" w:rsidP="00916C30">
      <w:pPr>
        <w:spacing w:after="0" w:line="240" w:lineRule="auto"/>
        <w:ind w:firstLine="720"/>
        <w:rPr>
          <w:rFonts w:ascii="Times New Roman" w:eastAsia="Times New Roman" w:hAnsi="Times New Roman" w:cs="Times New Roman"/>
          <w:sz w:val="24"/>
          <w:szCs w:val="24"/>
          <w:bdr w:val="none" w:sz="0" w:space="0" w:color="auto" w:frame="1"/>
        </w:rPr>
      </w:pPr>
      <w:r w:rsidRPr="00E239AF">
        <w:rPr>
          <w:rFonts w:ascii="Times New Roman" w:hAnsi="Times New Roman" w:cs="Times New Roman"/>
          <w:b/>
          <w:bCs/>
          <w:sz w:val="24"/>
          <w:szCs w:val="24"/>
          <w:highlight w:val="yellow"/>
          <w:shd w:val="clear" w:color="auto" w:fill="EEEEEE"/>
        </w:rPr>
        <w:t>007</w:t>
      </w:r>
      <w:r w:rsidR="00916C30" w:rsidRPr="00E239AF">
        <w:rPr>
          <w:rFonts w:ascii="Times New Roman" w:hAnsi="Times New Roman" w:cs="Times New Roman"/>
          <w:b/>
          <w:bCs/>
          <w:sz w:val="24"/>
          <w:szCs w:val="24"/>
          <w:shd w:val="clear" w:color="auto" w:fill="EEEEEE"/>
        </w:rPr>
        <w:t xml:space="preserve"> -</w:t>
      </w:r>
      <w:r w:rsidRPr="00E239AF">
        <w:rPr>
          <w:rFonts w:ascii="Times New Roman" w:eastAsia="Times New Roman" w:hAnsi="Times New Roman" w:cs="Times New Roman"/>
          <w:sz w:val="24"/>
          <w:szCs w:val="24"/>
          <w:bdr w:val="none" w:sz="0" w:space="0" w:color="auto" w:frame="1"/>
        </w:rPr>
        <w:t xml:space="preserve"> </w:t>
      </w:r>
      <w:proofErr w:type="spellStart"/>
      <w:r w:rsidRPr="00E239AF">
        <w:rPr>
          <w:rFonts w:ascii="Times New Roman" w:eastAsia="Times New Roman" w:hAnsi="Times New Roman" w:cs="Times New Roman"/>
          <w:sz w:val="24"/>
          <w:szCs w:val="24"/>
        </w:rPr>
        <w:t>TuTh</w:t>
      </w:r>
      <w:proofErr w:type="spellEnd"/>
      <w:r w:rsidRPr="00E239AF">
        <w:rPr>
          <w:rFonts w:ascii="Times New Roman" w:eastAsia="Times New Roman" w:hAnsi="Times New Roman" w:cs="Times New Roman"/>
          <w:sz w:val="24"/>
          <w:szCs w:val="24"/>
        </w:rPr>
        <w:t xml:space="preserve"> 4:15PM - 5:30PM </w:t>
      </w:r>
      <w:r w:rsidRPr="00E239AF">
        <w:rPr>
          <w:rFonts w:ascii="Times New Roman" w:eastAsia="Times New Roman" w:hAnsi="Times New Roman" w:cs="Times New Roman"/>
          <w:sz w:val="24"/>
          <w:szCs w:val="24"/>
          <w:bdr w:val="none" w:sz="0" w:space="0" w:color="auto" w:frame="1"/>
        </w:rPr>
        <w:t>Mundelein Center - Room 520</w:t>
      </w:r>
    </w:p>
    <w:p w14:paraId="484CCEED" w14:textId="77777777" w:rsidR="00916C30" w:rsidRPr="00E239AF" w:rsidRDefault="00916C30" w:rsidP="00916C30">
      <w:pPr>
        <w:spacing w:after="0" w:line="240" w:lineRule="auto"/>
        <w:rPr>
          <w:rFonts w:ascii="Times New Roman" w:eastAsia="Times New Roman" w:hAnsi="Times New Roman" w:cs="Times New Roman"/>
          <w:color w:val="515151"/>
          <w:sz w:val="24"/>
          <w:szCs w:val="24"/>
        </w:rPr>
      </w:pPr>
    </w:p>
    <w:p w14:paraId="573E4D35" w14:textId="3DF00A0A" w:rsidR="00EE2DA7" w:rsidRPr="00E239AF" w:rsidRDefault="00EE2DA7" w:rsidP="00EE2DA7">
      <w:pPr>
        <w:spacing w:after="240"/>
        <w:rPr>
          <w:rFonts w:ascii="Times New Roman" w:hAnsi="Times New Roman" w:cs="Times New Roman"/>
          <w:color w:val="222222"/>
          <w:sz w:val="24"/>
          <w:szCs w:val="24"/>
          <w:shd w:val="clear" w:color="auto" w:fill="FFFFFF"/>
        </w:rPr>
      </w:pPr>
      <w:r w:rsidRPr="00E239AF">
        <w:rPr>
          <w:rFonts w:ascii="Times New Roman" w:hAnsi="Times New Roman" w:cs="Times New Roman"/>
          <w:b/>
          <w:bCs/>
          <w:sz w:val="24"/>
          <w:szCs w:val="24"/>
        </w:rPr>
        <w:t>Office Hours:</w:t>
      </w:r>
      <w:r w:rsidRPr="00E239AF">
        <w:rPr>
          <w:rFonts w:ascii="Times New Roman" w:hAnsi="Times New Roman" w:cs="Times New Roman"/>
          <w:sz w:val="24"/>
          <w:szCs w:val="24"/>
        </w:rPr>
        <w:t xml:space="preserve"> </w:t>
      </w:r>
      <w:r w:rsidR="00916C30" w:rsidRPr="00E239AF">
        <w:rPr>
          <w:rFonts w:ascii="Times New Roman" w:hAnsi="Times New Roman" w:cs="Times New Roman"/>
          <w:sz w:val="24"/>
          <w:szCs w:val="24"/>
        </w:rPr>
        <w:t>Tues.</w:t>
      </w:r>
      <w:r w:rsidRPr="00E239AF">
        <w:rPr>
          <w:rFonts w:ascii="Times New Roman" w:hAnsi="Times New Roman" w:cs="Times New Roman"/>
          <w:sz w:val="24"/>
          <w:szCs w:val="24"/>
        </w:rPr>
        <w:t>/</w:t>
      </w:r>
      <w:r w:rsidR="00916C30" w:rsidRPr="00E239AF">
        <w:rPr>
          <w:rFonts w:ascii="Times New Roman" w:hAnsi="Times New Roman" w:cs="Times New Roman"/>
          <w:sz w:val="24"/>
          <w:szCs w:val="24"/>
        </w:rPr>
        <w:t>Th</w:t>
      </w:r>
      <w:r w:rsidRPr="00E239AF">
        <w:rPr>
          <w:rFonts w:ascii="Times New Roman" w:hAnsi="Times New Roman" w:cs="Times New Roman"/>
          <w:sz w:val="24"/>
          <w:szCs w:val="24"/>
        </w:rPr>
        <w:t>. 10:</w:t>
      </w:r>
      <w:r w:rsidR="00916C30" w:rsidRPr="00E239AF">
        <w:rPr>
          <w:rFonts w:ascii="Times New Roman" w:hAnsi="Times New Roman" w:cs="Times New Roman"/>
          <w:sz w:val="24"/>
          <w:szCs w:val="24"/>
        </w:rPr>
        <w:t>00</w:t>
      </w:r>
      <w:r w:rsidRPr="00E239AF">
        <w:rPr>
          <w:rFonts w:ascii="Times New Roman" w:hAnsi="Times New Roman" w:cs="Times New Roman"/>
          <w:sz w:val="24"/>
          <w:szCs w:val="24"/>
        </w:rPr>
        <w:t>-11:</w:t>
      </w:r>
      <w:r w:rsidR="00916C30" w:rsidRPr="00E239AF">
        <w:rPr>
          <w:rFonts w:ascii="Times New Roman" w:hAnsi="Times New Roman" w:cs="Times New Roman"/>
          <w:sz w:val="24"/>
          <w:szCs w:val="24"/>
        </w:rPr>
        <w:t>0</w:t>
      </w:r>
      <w:r w:rsidRPr="00E239AF">
        <w:rPr>
          <w:rFonts w:ascii="Times New Roman" w:hAnsi="Times New Roman" w:cs="Times New Roman"/>
          <w:sz w:val="24"/>
          <w:szCs w:val="24"/>
        </w:rPr>
        <w:t xml:space="preserve">0 AM, </w:t>
      </w:r>
      <w:r w:rsidR="00E239AF" w:rsidRPr="00E239AF">
        <w:rPr>
          <w:rFonts w:ascii="Times New Roman" w:hAnsi="Times New Roman" w:cs="Times New Roman"/>
          <w:sz w:val="24"/>
          <w:szCs w:val="24"/>
        </w:rPr>
        <w:t>IES café (</w:t>
      </w:r>
      <w:r w:rsidR="00E239AF" w:rsidRPr="00E239AF">
        <w:rPr>
          <w:rFonts w:ascii="Times New Roman" w:hAnsi="Times New Roman" w:cs="Times New Roman"/>
          <w:color w:val="202124"/>
          <w:sz w:val="24"/>
          <w:szCs w:val="24"/>
          <w:shd w:val="clear" w:color="auto" w:fill="FFFFFF"/>
        </w:rPr>
        <w:t>6349 N Kenmore Ave)</w:t>
      </w:r>
      <w:r w:rsidRPr="00E239AF">
        <w:rPr>
          <w:rFonts w:ascii="Times New Roman" w:hAnsi="Times New Roman" w:cs="Times New Roman"/>
          <w:sz w:val="24"/>
          <w:szCs w:val="24"/>
        </w:rPr>
        <w:t xml:space="preserve"> or by appointment on Zoom, </w:t>
      </w:r>
      <w:r w:rsidRPr="00E239AF">
        <w:rPr>
          <w:rFonts w:ascii="Times New Roman" w:hAnsi="Times New Roman" w:cs="Times New Roman"/>
          <w:color w:val="222222"/>
          <w:sz w:val="24"/>
          <w:szCs w:val="24"/>
          <w:shd w:val="clear" w:color="auto" w:fill="FFFFFF"/>
        </w:rPr>
        <w:t xml:space="preserve">Zoom ID: </w:t>
      </w:r>
      <w:hyperlink r:id="rId10" w:tgtFrame="_blank" w:history="1">
        <w:r w:rsidRPr="00E239AF">
          <w:rPr>
            <w:rStyle w:val="Hyperlink"/>
            <w:rFonts w:ascii="Times New Roman" w:hAnsi="Times New Roman" w:cs="Times New Roman"/>
            <w:color w:val="0563C1"/>
            <w:sz w:val="24"/>
            <w:szCs w:val="24"/>
            <w:shd w:val="clear" w:color="auto" w:fill="FFFFFF"/>
          </w:rPr>
          <w:t>https://luc.zoom.us/j/2039170584</w:t>
        </w:r>
      </w:hyperlink>
      <w:r w:rsidRPr="00E239AF">
        <w:rPr>
          <w:rFonts w:ascii="Times New Roman" w:hAnsi="Times New Roman" w:cs="Times New Roman"/>
          <w:sz w:val="24"/>
          <w:szCs w:val="24"/>
        </w:rPr>
        <w:t xml:space="preserve"> (Please email me to make an appointment</w:t>
      </w:r>
      <w:r w:rsidR="00E239AF">
        <w:rPr>
          <w:rFonts w:ascii="Times New Roman" w:hAnsi="Times New Roman" w:cs="Times New Roman"/>
          <w:sz w:val="24"/>
          <w:szCs w:val="24"/>
        </w:rPr>
        <w:t xml:space="preserve"> in advance</w:t>
      </w:r>
      <w:r w:rsidRPr="00E239AF">
        <w:rPr>
          <w:rFonts w:ascii="Times New Roman" w:hAnsi="Times New Roman" w:cs="Times New Roman"/>
          <w:sz w:val="24"/>
          <w:szCs w:val="24"/>
        </w:rPr>
        <w:t>)</w:t>
      </w:r>
      <w:r w:rsidR="003C42F2">
        <w:rPr>
          <w:rFonts w:ascii="Times New Roman" w:hAnsi="Times New Roman" w:cs="Times New Roman"/>
          <w:sz w:val="24"/>
          <w:szCs w:val="24"/>
        </w:rPr>
        <w:t xml:space="preserve">. Prior to paper submissions, I will open office hours from 10:00 AM-12:00 PM </w:t>
      </w:r>
      <w:proofErr w:type="gramStart"/>
      <w:r w:rsidR="003C42F2">
        <w:rPr>
          <w:rFonts w:ascii="Times New Roman" w:hAnsi="Times New Roman" w:cs="Times New Roman"/>
          <w:sz w:val="24"/>
          <w:szCs w:val="24"/>
        </w:rPr>
        <w:t>so as to</w:t>
      </w:r>
      <w:proofErr w:type="gramEnd"/>
      <w:r w:rsidR="003C42F2">
        <w:rPr>
          <w:rFonts w:ascii="Times New Roman" w:hAnsi="Times New Roman" w:cs="Times New Roman"/>
          <w:sz w:val="24"/>
          <w:szCs w:val="24"/>
        </w:rPr>
        <w:t xml:space="preserve"> accommodate more students.</w:t>
      </w:r>
    </w:p>
    <w:p w14:paraId="3812E96A" w14:textId="496DAF61" w:rsidR="00DE3704" w:rsidRPr="009F6878" w:rsidRDefault="002B21B4" w:rsidP="00DE3704">
      <w:pPr>
        <w:pStyle w:val="Heading1"/>
        <w:spacing w:before="0" w:beforeAutospacing="0" w:after="105" w:afterAutospacing="0"/>
        <w:rPr>
          <w:color w:val="333333"/>
          <w:sz w:val="22"/>
          <w:szCs w:val="22"/>
        </w:rPr>
      </w:pPr>
      <w:r w:rsidRPr="006F70E7">
        <w:rPr>
          <w:rStyle w:val="Hyperlink"/>
          <w:color w:val="auto"/>
          <w:sz w:val="24"/>
          <w:szCs w:val="24"/>
          <w:u w:val="none"/>
        </w:rPr>
        <w:t>Land Acknowledgement:</w:t>
      </w:r>
      <w:r w:rsidR="00DE3704">
        <w:rPr>
          <w:rStyle w:val="Hyperlink"/>
          <w:b w:val="0"/>
          <w:bCs w:val="0"/>
          <w:color w:val="auto"/>
          <w:sz w:val="24"/>
          <w:szCs w:val="24"/>
          <w:u w:val="none"/>
        </w:rPr>
        <w:t xml:space="preserve"> </w:t>
      </w:r>
      <w:r w:rsidR="00DE3704" w:rsidRPr="009F6878">
        <w:rPr>
          <w:b w:val="0"/>
          <w:bCs w:val="0"/>
          <w:color w:val="333333"/>
          <w:sz w:val="22"/>
          <w:szCs w:val="22"/>
        </w:rPr>
        <w:t>The Loyola community occupies the ancestral homelands of the people of </w:t>
      </w:r>
      <w:hyperlink r:id="rId11" w:anchor="metadata_info_tab_contents" w:history="1">
        <w:r w:rsidR="00DE3704" w:rsidRPr="009F6878">
          <w:rPr>
            <w:rStyle w:val="Hyperlink"/>
            <w:b w:val="0"/>
            <w:bCs w:val="0"/>
            <w:color w:val="680013"/>
            <w:sz w:val="22"/>
            <w:szCs w:val="22"/>
          </w:rPr>
          <w:t>the Council of Three Fires</w:t>
        </w:r>
      </w:hyperlink>
      <w:r w:rsidR="00DE3704" w:rsidRPr="009F6878">
        <w:rPr>
          <w:b w:val="0"/>
          <w:bCs w:val="0"/>
          <w:color w:val="333333"/>
          <w:sz w:val="22"/>
          <w:szCs w:val="22"/>
        </w:rPr>
        <w:t xml:space="preserve">, an alliance which formed based on the shared language, similar culture, and common historical background of its three historical members: the Odawa, Potawatomi, and Ojibwe nations. The land that Loyola occupies, which includes the shore and waters of Lake Michigan, was also a site of trade, travel, gathering and healing for more than a dozen other Native tribes, including the Menominee, </w:t>
      </w:r>
      <w:proofErr w:type="spellStart"/>
      <w:r w:rsidR="00DE3704" w:rsidRPr="009F6878">
        <w:rPr>
          <w:b w:val="0"/>
          <w:bCs w:val="0"/>
          <w:color w:val="333333"/>
          <w:sz w:val="22"/>
          <w:szCs w:val="22"/>
        </w:rPr>
        <w:t>Michigamea</w:t>
      </w:r>
      <w:proofErr w:type="spellEnd"/>
      <w:r w:rsidR="00DE3704" w:rsidRPr="009F6878">
        <w:rPr>
          <w:b w:val="0"/>
          <w:bCs w:val="0"/>
          <w:color w:val="333333"/>
          <w:sz w:val="22"/>
          <w:szCs w:val="22"/>
        </w:rPr>
        <w:t xml:space="preserve">, Miami, Kickapoo, </w:t>
      </w:r>
      <w:proofErr w:type="gramStart"/>
      <w:r w:rsidR="00DE3704" w:rsidRPr="009F6878">
        <w:rPr>
          <w:b w:val="0"/>
          <w:bCs w:val="0"/>
          <w:color w:val="333333"/>
          <w:sz w:val="22"/>
          <w:szCs w:val="22"/>
        </w:rPr>
        <w:t>Peoria</w:t>
      </w:r>
      <w:proofErr w:type="gramEnd"/>
      <w:r w:rsidR="00DE3704" w:rsidRPr="009F6878">
        <w:rPr>
          <w:b w:val="0"/>
          <w:bCs w:val="0"/>
          <w:color w:val="333333"/>
          <w:sz w:val="22"/>
          <w:szCs w:val="22"/>
        </w:rPr>
        <w:t xml:space="preserve"> and Ho-Chunk nations. The history of the city of </w:t>
      </w:r>
      <w:r w:rsidR="00DE3704" w:rsidRPr="009F6878">
        <w:rPr>
          <w:b w:val="0"/>
          <w:bCs w:val="0"/>
          <w:color w:val="333333"/>
          <w:sz w:val="22"/>
          <w:szCs w:val="22"/>
        </w:rPr>
        <w:lastRenderedPageBreak/>
        <w:t>Chicago is intertwined with histories of native peoples. The name Chicago is adopted from the Algonquin language, and the Chicagoland area is still home to the largest number of Native Americans in the Midwest, over 65,000.</w:t>
      </w:r>
    </w:p>
    <w:p w14:paraId="48916ADD" w14:textId="7557DFF3" w:rsidR="00DE3704" w:rsidRPr="009F6878" w:rsidRDefault="00DE3704" w:rsidP="00DE3704">
      <w:pPr>
        <w:pStyle w:val="NormalWeb"/>
        <w:spacing w:before="0" w:beforeAutospacing="0" w:after="225" w:afterAutospacing="0"/>
        <w:rPr>
          <w:color w:val="333333"/>
          <w:sz w:val="22"/>
          <w:szCs w:val="22"/>
        </w:rPr>
      </w:pPr>
      <w:r w:rsidRPr="009F6878">
        <w:rPr>
          <w:color w:val="333333"/>
          <w:sz w:val="22"/>
          <w:szCs w:val="22"/>
        </w:rPr>
        <w:t>This historical relationship is not innocuous. The </w:t>
      </w:r>
      <w:hyperlink r:id="rId12" w:history="1">
        <w:r w:rsidRPr="009F6878">
          <w:rPr>
            <w:rStyle w:val="Hyperlink"/>
            <w:color w:val="680013"/>
            <w:sz w:val="22"/>
            <w:szCs w:val="22"/>
          </w:rPr>
          <w:t>1833 Treaty of Chicago</w:t>
        </w:r>
      </w:hyperlink>
      <w:r w:rsidRPr="009F6878">
        <w:rPr>
          <w:color w:val="333333"/>
          <w:sz w:val="22"/>
          <w:szCs w:val="22"/>
        </w:rPr>
        <w:t> forced the migration of the Odawa, Potawatomi and Ojibwe to drastically smaller lands west of the Mississippi River. Chicago was also the destination, more than a century later, for coerced relocation of Native peoples under the Indian Relocation Act of 1956, which resulted in widespread disenfranchisement, poverty and isolation for the Native people relocated to Chicago and other urban centers. The history of the lands Loyola occupies, and the history of Native Americans in Chicago and Illinois, is a history of displacement, conquest, and dehumanization. We at Loyola and THEA Institute, in step with our Jesuit Catholic tradition, must commit to acknowledging this violent history by incorporating Native American texts and perspectives into our classes and working to keep this shared history alive in our study, conversation, and professional development. </w:t>
      </w:r>
      <w:r w:rsidR="009F6878" w:rsidRPr="009F6878">
        <w:rPr>
          <w:rStyle w:val="Hyperlink"/>
          <w:color w:val="auto"/>
          <w:sz w:val="22"/>
          <w:szCs w:val="22"/>
          <w:u w:val="none"/>
        </w:rPr>
        <w:t xml:space="preserve">For more: see </w:t>
      </w:r>
      <w:hyperlink r:id="rId13" w:history="1">
        <w:r w:rsidR="009F6878" w:rsidRPr="009F6878">
          <w:rPr>
            <w:rStyle w:val="Hyperlink"/>
            <w:sz w:val="22"/>
            <w:szCs w:val="22"/>
          </w:rPr>
          <w:t>Land Acknowledgement: THEA Institute: Loyola University Chicago (luc.edu)</w:t>
        </w:r>
      </w:hyperlink>
    </w:p>
    <w:p w14:paraId="3FB5476A" w14:textId="6D73C88A" w:rsidR="002B21B4" w:rsidRPr="009F6878" w:rsidRDefault="009F6878" w:rsidP="00DE3704">
      <w:pPr>
        <w:autoSpaceDE w:val="0"/>
        <w:autoSpaceDN w:val="0"/>
        <w:adjustRightInd w:val="0"/>
        <w:spacing w:after="0" w:line="240" w:lineRule="auto"/>
        <w:rPr>
          <w:rStyle w:val="Hyperlink"/>
          <w:rFonts w:ascii="Times New Roman" w:hAnsi="Times New Roman" w:cs="Times New Roman"/>
          <w:u w:val="none"/>
        </w:rPr>
      </w:pPr>
      <w:r w:rsidRPr="009F6878">
        <w:rPr>
          <w:rStyle w:val="Hyperlink"/>
          <w:rFonts w:ascii="Times New Roman" w:hAnsi="Times New Roman" w:cs="Times New Roman"/>
          <w:color w:val="auto"/>
          <w:u w:val="none"/>
        </w:rPr>
        <w:t>We should</w:t>
      </w:r>
      <w:r w:rsidRPr="009F6878">
        <w:rPr>
          <w:rStyle w:val="Hyperlink"/>
          <w:rFonts w:ascii="Times New Roman" w:hAnsi="Times New Roman" w:cs="Times New Roman"/>
          <w:b/>
          <w:bCs/>
          <w:color w:val="auto"/>
          <w:u w:val="none"/>
        </w:rPr>
        <w:t xml:space="preserve"> </w:t>
      </w:r>
      <w:r w:rsidRPr="009F6878">
        <w:rPr>
          <w:rFonts w:ascii="Times New Roman" w:hAnsi="Times New Roman" w:cs="Times New Roman"/>
          <w:color w:val="000000"/>
        </w:rPr>
        <w:t>a</w:t>
      </w:r>
      <w:r w:rsidR="002B21B4" w:rsidRPr="009F6878">
        <w:rPr>
          <w:rFonts w:ascii="Times New Roman" w:hAnsi="Times New Roman" w:cs="Times New Roman"/>
          <w:color w:val="000000"/>
        </w:rPr>
        <w:t>lso</w:t>
      </w:r>
      <w:r w:rsidRPr="009F6878">
        <w:rPr>
          <w:rFonts w:ascii="Times New Roman" w:hAnsi="Times New Roman" w:cs="Times New Roman"/>
          <w:color w:val="000000"/>
        </w:rPr>
        <w:t xml:space="preserve"> </w:t>
      </w:r>
      <w:r w:rsidR="002B21B4" w:rsidRPr="009F6878">
        <w:rPr>
          <w:rFonts w:ascii="Times New Roman" w:hAnsi="Times New Roman" w:cs="Times New Roman"/>
          <w:color w:val="000000"/>
        </w:rPr>
        <w:t xml:space="preserve">acknowledge </w:t>
      </w:r>
      <w:r w:rsidR="00642369">
        <w:rPr>
          <w:rFonts w:ascii="Times New Roman" w:hAnsi="Times New Roman" w:cs="Times New Roman"/>
          <w:color w:val="000000"/>
        </w:rPr>
        <w:t>people who were enslaved</w:t>
      </w:r>
      <w:r w:rsidR="002B21B4" w:rsidRPr="009F6878">
        <w:rPr>
          <w:rFonts w:ascii="Times New Roman" w:hAnsi="Times New Roman" w:cs="Times New Roman"/>
          <w:color w:val="000000"/>
        </w:rPr>
        <w:t>, primarily of African descent, whose labor built much of the university.</w:t>
      </w:r>
    </w:p>
    <w:p w14:paraId="4B4CD584" w14:textId="77777777" w:rsidR="00DE3704" w:rsidRPr="00DE3704" w:rsidRDefault="00DE3704" w:rsidP="00DE3704">
      <w:pPr>
        <w:autoSpaceDE w:val="0"/>
        <w:autoSpaceDN w:val="0"/>
        <w:adjustRightInd w:val="0"/>
        <w:spacing w:after="0" w:line="240" w:lineRule="auto"/>
        <w:rPr>
          <w:rFonts w:ascii="Times New Roman" w:hAnsi="Times New Roman" w:cs="Times New Roman"/>
          <w:color w:val="0563C1" w:themeColor="hyperlink"/>
          <w:sz w:val="24"/>
          <w:szCs w:val="24"/>
        </w:rPr>
      </w:pPr>
    </w:p>
    <w:p w14:paraId="2881761D" w14:textId="77777777" w:rsidR="002B21B4" w:rsidRPr="00D77AB3" w:rsidRDefault="002B21B4" w:rsidP="002B21B4">
      <w:pPr>
        <w:rPr>
          <w:rFonts w:ascii="Times New Roman" w:hAnsi="Times New Roman" w:cs="Times New Roman"/>
          <w:b/>
          <w:bCs/>
          <w:color w:val="222222"/>
          <w:sz w:val="24"/>
          <w:szCs w:val="24"/>
          <w:shd w:val="clear" w:color="auto" w:fill="FFFFFF"/>
        </w:rPr>
      </w:pPr>
      <w:r w:rsidRPr="00D77AB3">
        <w:rPr>
          <w:rFonts w:ascii="Times New Roman" w:hAnsi="Times New Roman" w:cs="Times New Roman"/>
          <w:b/>
          <w:bCs/>
          <w:color w:val="222222"/>
          <w:sz w:val="24"/>
          <w:szCs w:val="24"/>
          <w:shd w:val="clear" w:color="auto" w:fill="FFFFFF"/>
        </w:rPr>
        <w:t xml:space="preserve">Course Description: </w:t>
      </w:r>
    </w:p>
    <w:p w14:paraId="099D10C1" w14:textId="6B8BE36B" w:rsidR="002B21B4" w:rsidRPr="00D77AB3" w:rsidRDefault="002B21B4" w:rsidP="002B21B4">
      <w:pPr>
        <w:rPr>
          <w:rFonts w:ascii="Times New Roman" w:hAnsi="Times New Roman" w:cs="Times New Roman"/>
          <w:color w:val="222222"/>
          <w:sz w:val="24"/>
          <w:szCs w:val="24"/>
          <w:shd w:val="clear" w:color="auto" w:fill="FFFFFF"/>
        </w:rPr>
      </w:pPr>
      <w:r w:rsidRPr="00D77AB3">
        <w:rPr>
          <w:rFonts w:ascii="Times New Roman" w:hAnsi="Times New Roman" w:cs="Times New Roman"/>
          <w:color w:val="222222"/>
          <w:sz w:val="24"/>
          <w:szCs w:val="24"/>
          <w:shd w:val="clear" w:color="auto" w:fill="FFFFFF"/>
        </w:rPr>
        <w:t xml:space="preserve">How should healing and care be conceptualized? Can a medical model aimed towards universal principles be respectful of cultural pluralism? Should healthcare rights be granted towards individuals or groups (or both or neither)? What kind of moral obligations do individuals have when it comes to protecting their own health and that of others? What about governments? Guided by these questions and others, this </w:t>
      </w:r>
      <w:r w:rsidRPr="00D77AB3">
        <w:rPr>
          <w:rStyle w:val="il"/>
          <w:rFonts w:ascii="Times New Roman" w:hAnsi="Times New Roman" w:cs="Times New Roman"/>
          <w:color w:val="222222"/>
          <w:sz w:val="24"/>
          <w:szCs w:val="24"/>
        </w:rPr>
        <w:t>course</w:t>
      </w:r>
      <w:r w:rsidRPr="00D77AB3">
        <w:rPr>
          <w:rFonts w:ascii="Times New Roman" w:hAnsi="Times New Roman" w:cs="Times New Roman"/>
          <w:color w:val="222222"/>
          <w:sz w:val="24"/>
          <w:szCs w:val="24"/>
          <w:shd w:val="clear" w:color="auto" w:fill="FFFFFF"/>
        </w:rPr>
        <w:t xml:space="preserve"> draws upon historical and contemporary readings to critically examine influential and underrepresented viewpoints in healthcare ethics. Covering a broad range of topics including </w:t>
      </w:r>
      <w:r w:rsidR="009F6878">
        <w:rPr>
          <w:rFonts w:ascii="Times New Roman" w:hAnsi="Times New Roman" w:cs="Times New Roman"/>
          <w:color w:val="222222"/>
          <w:sz w:val="24"/>
          <w:szCs w:val="24"/>
          <w:shd w:val="clear" w:color="auto" w:fill="FFFFFF"/>
        </w:rPr>
        <w:t xml:space="preserve">reproductive justice, </w:t>
      </w:r>
      <w:r w:rsidRPr="00D77AB3">
        <w:rPr>
          <w:rFonts w:ascii="Times New Roman" w:hAnsi="Times New Roman" w:cs="Times New Roman"/>
          <w:color w:val="222222"/>
          <w:sz w:val="24"/>
          <w:szCs w:val="24"/>
          <w:shd w:val="clear" w:color="auto" w:fill="FFFFFF"/>
        </w:rPr>
        <w:t>the ethics of vaccin</w:t>
      </w:r>
      <w:r w:rsidR="009F6878">
        <w:rPr>
          <w:rFonts w:ascii="Times New Roman" w:hAnsi="Times New Roman" w:cs="Times New Roman"/>
          <w:color w:val="222222"/>
          <w:sz w:val="24"/>
          <w:szCs w:val="24"/>
          <w:shd w:val="clear" w:color="auto" w:fill="FFFFFF"/>
        </w:rPr>
        <w:t>ation</w:t>
      </w:r>
      <w:r>
        <w:rPr>
          <w:rFonts w:ascii="Times New Roman" w:hAnsi="Times New Roman" w:cs="Times New Roman"/>
          <w:color w:val="222222"/>
          <w:sz w:val="24"/>
          <w:szCs w:val="24"/>
          <w:shd w:val="clear" w:color="auto" w:fill="FFFFFF"/>
        </w:rPr>
        <w:t>, and</w:t>
      </w:r>
      <w:r w:rsidRPr="00D77AB3">
        <w:rPr>
          <w:rFonts w:ascii="Times New Roman" w:hAnsi="Times New Roman" w:cs="Times New Roman"/>
          <w:color w:val="222222"/>
          <w:sz w:val="24"/>
          <w:szCs w:val="24"/>
          <w:shd w:val="clear" w:color="auto" w:fill="FFFFFF"/>
        </w:rPr>
        <w:t xml:space="preserve"> disability, the aim is t</w:t>
      </w:r>
      <w:r w:rsidR="00524F57">
        <w:rPr>
          <w:rFonts w:ascii="Times New Roman" w:hAnsi="Times New Roman" w:cs="Times New Roman"/>
          <w:color w:val="222222"/>
          <w:sz w:val="24"/>
          <w:szCs w:val="24"/>
          <w:shd w:val="clear" w:color="auto" w:fill="FFFFFF"/>
        </w:rPr>
        <w:t>wofold: 1. To</w:t>
      </w:r>
      <w:r w:rsidRPr="00D77AB3">
        <w:rPr>
          <w:rFonts w:ascii="Times New Roman" w:hAnsi="Times New Roman" w:cs="Times New Roman"/>
          <w:color w:val="222222"/>
          <w:sz w:val="24"/>
          <w:szCs w:val="24"/>
          <w:shd w:val="clear" w:color="auto" w:fill="FFFFFF"/>
        </w:rPr>
        <w:t xml:space="preserve"> bring about a preliminary but rich understanding of some of today’s most pressing ethical issues in healthcare, as well as their stakes for different communities</w:t>
      </w:r>
      <w:r w:rsidR="00524F57">
        <w:rPr>
          <w:rFonts w:ascii="Times New Roman" w:hAnsi="Times New Roman" w:cs="Times New Roman"/>
          <w:color w:val="222222"/>
          <w:sz w:val="24"/>
          <w:szCs w:val="24"/>
          <w:shd w:val="clear" w:color="auto" w:fill="FFFFFF"/>
        </w:rPr>
        <w:t xml:space="preserve">, and 2. To </w:t>
      </w:r>
      <w:r w:rsidR="00466428">
        <w:rPr>
          <w:rFonts w:ascii="Times New Roman" w:hAnsi="Times New Roman" w:cs="Times New Roman"/>
          <w:color w:val="222222"/>
          <w:sz w:val="24"/>
          <w:szCs w:val="24"/>
          <w:shd w:val="clear" w:color="auto" w:fill="FFFFFF"/>
        </w:rPr>
        <w:t>grow in our understanding of how we might cultivate more healing relationships between medical professionals and their patients.</w:t>
      </w:r>
    </w:p>
    <w:p w14:paraId="163D59B4" w14:textId="5CB8EA8A" w:rsidR="002B21B4" w:rsidRDefault="002B21B4" w:rsidP="002B21B4">
      <w:pPr>
        <w:rPr>
          <w:rFonts w:ascii="Times New Roman" w:hAnsi="Times New Roman" w:cs="Times New Roman"/>
          <w:color w:val="222222"/>
          <w:sz w:val="24"/>
          <w:szCs w:val="24"/>
          <w:shd w:val="clear" w:color="auto" w:fill="FFFFFF"/>
        </w:rPr>
      </w:pPr>
      <w:r w:rsidRPr="00D77AB3">
        <w:rPr>
          <w:rFonts w:ascii="Times New Roman" w:hAnsi="Times New Roman" w:cs="Times New Roman"/>
          <w:color w:val="222222"/>
          <w:sz w:val="24"/>
          <w:szCs w:val="24"/>
          <w:shd w:val="clear" w:color="auto" w:fill="FFFFFF"/>
        </w:rPr>
        <w:t>*There are no prerequisites for the course.</w:t>
      </w:r>
      <w:r>
        <w:rPr>
          <w:rFonts w:ascii="Times New Roman" w:hAnsi="Times New Roman" w:cs="Times New Roman"/>
          <w:color w:val="222222"/>
          <w:sz w:val="24"/>
          <w:szCs w:val="24"/>
          <w:shd w:val="clear" w:color="auto" w:fill="FFFFFF"/>
        </w:rPr>
        <w:t xml:space="preserve"> </w:t>
      </w:r>
    </w:p>
    <w:p w14:paraId="0709EC6A" w14:textId="5DA817D8" w:rsidR="002B21B4" w:rsidRPr="00DE3704" w:rsidRDefault="002B21B4" w:rsidP="002B21B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FB7E89">
        <w:t xml:space="preserve"> </w:t>
      </w:r>
      <w:r>
        <w:rPr>
          <w:rFonts w:ascii="Times New Roman" w:hAnsi="Times New Roman" w:cs="Times New Roman"/>
          <w:color w:val="222222"/>
          <w:sz w:val="24"/>
          <w:szCs w:val="24"/>
          <w:shd w:val="clear" w:color="auto" w:fill="FFFFFF"/>
        </w:rPr>
        <w:t>This c</w:t>
      </w:r>
      <w:r w:rsidRPr="00FB7E89">
        <w:rPr>
          <w:rFonts w:ascii="Times New Roman" w:hAnsi="Times New Roman" w:cs="Times New Roman"/>
          <w:color w:val="222222"/>
          <w:sz w:val="24"/>
          <w:szCs w:val="24"/>
          <w:shd w:val="clear" w:color="auto" w:fill="FFFFFF"/>
        </w:rPr>
        <w:t xml:space="preserve">ourse </w:t>
      </w:r>
      <w:r>
        <w:rPr>
          <w:rFonts w:ascii="Times New Roman" w:hAnsi="Times New Roman" w:cs="Times New Roman"/>
          <w:color w:val="222222"/>
          <w:sz w:val="24"/>
          <w:szCs w:val="24"/>
          <w:shd w:val="clear" w:color="auto" w:fill="FFFFFF"/>
        </w:rPr>
        <w:t>satisfies a</w:t>
      </w:r>
      <w:r w:rsidRPr="00FB7E89">
        <w:rPr>
          <w:rFonts w:ascii="Times New Roman" w:hAnsi="Times New Roman" w:cs="Times New Roman"/>
          <w:color w:val="222222"/>
          <w:sz w:val="24"/>
          <w:szCs w:val="24"/>
          <w:shd w:val="clear" w:color="auto" w:fill="FFFFFF"/>
        </w:rPr>
        <w:t xml:space="preserve"> Core Curriculum credit</w:t>
      </w:r>
    </w:p>
    <w:p w14:paraId="22BF6265" w14:textId="77777777" w:rsidR="002B21B4" w:rsidRPr="00D77AB3" w:rsidRDefault="002B21B4" w:rsidP="002B21B4">
      <w:pPr>
        <w:rPr>
          <w:rFonts w:ascii="Times New Roman" w:hAnsi="Times New Roman" w:cs="Times New Roman"/>
          <w:b/>
          <w:bCs/>
          <w:color w:val="222222"/>
          <w:sz w:val="24"/>
          <w:szCs w:val="24"/>
          <w:shd w:val="clear" w:color="auto" w:fill="FFFFFF"/>
        </w:rPr>
      </w:pPr>
      <w:r w:rsidRPr="00D77AB3">
        <w:rPr>
          <w:rFonts w:ascii="Times New Roman" w:hAnsi="Times New Roman" w:cs="Times New Roman"/>
          <w:b/>
          <w:bCs/>
          <w:color w:val="222222"/>
          <w:sz w:val="24"/>
          <w:szCs w:val="24"/>
          <w:shd w:val="clear" w:color="auto" w:fill="FFFFFF"/>
        </w:rPr>
        <w:t xml:space="preserve">Course Learning Objectives: </w:t>
      </w:r>
    </w:p>
    <w:p w14:paraId="232E85E6" w14:textId="77777777" w:rsidR="002B21B4" w:rsidRPr="00D77AB3"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Develop skills in the analysis, critique, and construction of arguments.</w:t>
      </w:r>
    </w:p>
    <w:p w14:paraId="4AD38DCA" w14:textId="77777777" w:rsidR="002B21B4" w:rsidRPr="00D77AB3"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Critically reflect on our own value assumptions when it comes to healthcare, and those at work in our communities.</w:t>
      </w:r>
    </w:p>
    <w:p w14:paraId="30F351EE" w14:textId="6B72206F" w:rsidR="002B21B4" w:rsidRPr="00D77AB3"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 xml:space="preserve">Develop skills in the clear and effective communication of </w:t>
      </w:r>
      <w:r w:rsidR="00366878">
        <w:rPr>
          <w:rFonts w:ascii="Times New Roman" w:hAnsi="Times New Roman" w:cs="Times New Roman"/>
          <w:sz w:val="24"/>
          <w:szCs w:val="24"/>
        </w:rPr>
        <w:t xml:space="preserve">ideas and </w:t>
      </w:r>
      <w:r w:rsidRPr="00D77AB3">
        <w:rPr>
          <w:rFonts w:ascii="Times New Roman" w:hAnsi="Times New Roman" w:cs="Times New Roman"/>
          <w:sz w:val="24"/>
          <w:szCs w:val="24"/>
        </w:rPr>
        <w:t>arguments, both verbally, and in writing.</w:t>
      </w:r>
    </w:p>
    <w:p w14:paraId="019ADF3F" w14:textId="77777777" w:rsidR="002B21B4" w:rsidRPr="00D77AB3"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 xml:space="preserve">Appreciate the complexity and stakes of questions about healthcare. </w:t>
      </w:r>
    </w:p>
    <w:p w14:paraId="2D7327D0" w14:textId="77777777" w:rsidR="002B21B4" w:rsidRPr="00D77AB3"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 xml:space="preserve">Develop skills in distilling the most salient information from complex texts.  </w:t>
      </w:r>
    </w:p>
    <w:p w14:paraId="4E57A4BD" w14:textId="1CEC194B" w:rsidR="002B21B4" w:rsidRDefault="002B21B4" w:rsidP="002B21B4">
      <w:pPr>
        <w:pStyle w:val="ListParagraph"/>
        <w:numPr>
          <w:ilvl w:val="0"/>
          <w:numId w:val="1"/>
        </w:numPr>
        <w:rPr>
          <w:rFonts w:ascii="Times New Roman" w:hAnsi="Times New Roman" w:cs="Times New Roman"/>
          <w:sz w:val="24"/>
          <w:szCs w:val="24"/>
        </w:rPr>
      </w:pPr>
      <w:r w:rsidRPr="00D77AB3">
        <w:rPr>
          <w:rFonts w:ascii="Times New Roman" w:hAnsi="Times New Roman" w:cs="Times New Roman"/>
          <w:sz w:val="24"/>
          <w:szCs w:val="24"/>
        </w:rPr>
        <w:t>Critically examine influential philosophical positions in healthcare ethics through the lens of underrepresented viewpoints.</w:t>
      </w:r>
    </w:p>
    <w:p w14:paraId="28931070" w14:textId="2367521A" w:rsidR="00302F38" w:rsidRPr="009F6878" w:rsidRDefault="00302F38" w:rsidP="002B21B4">
      <w:pPr>
        <w:pStyle w:val="ListParagraph"/>
        <w:numPr>
          <w:ilvl w:val="0"/>
          <w:numId w:val="1"/>
        </w:numPr>
        <w:rPr>
          <w:rFonts w:ascii="Times New Roman" w:hAnsi="Times New Roman" w:cs="Times New Roman"/>
          <w:sz w:val="24"/>
          <w:szCs w:val="24"/>
        </w:rPr>
      </w:pPr>
      <w:bookmarkStart w:id="0" w:name="_Hlk112249224"/>
      <w:r>
        <w:rPr>
          <w:rFonts w:ascii="Times New Roman" w:hAnsi="Times New Roman" w:cs="Times New Roman"/>
          <w:sz w:val="24"/>
          <w:szCs w:val="24"/>
        </w:rPr>
        <w:t>Develop skills of teamwork, particularly with regards to the equal division of labor.</w:t>
      </w:r>
    </w:p>
    <w:bookmarkEnd w:id="0"/>
    <w:p w14:paraId="1357C5D2" w14:textId="77777777" w:rsidR="002B21B4" w:rsidRPr="00D77AB3" w:rsidRDefault="002B21B4" w:rsidP="002B21B4">
      <w:pPr>
        <w:rPr>
          <w:rFonts w:ascii="Times New Roman" w:hAnsi="Times New Roman" w:cs="Times New Roman"/>
          <w:b/>
          <w:bCs/>
          <w:sz w:val="24"/>
          <w:szCs w:val="24"/>
        </w:rPr>
      </w:pPr>
      <w:r w:rsidRPr="00D77AB3">
        <w:rPr>
          <w:rFonts w:ascii="Times New Roman" w:hAnsi="Times New Roman" w:cs="Times New Roman"/>
          <w:b/>
          <w:bCs/>
          <w:sz w:val="24"/>
          <w:szCs w:val="24"/>
        </w:rPr>
        <w:lastRenderedPageBreak/>
        <w:t>Teaching Approach:</w:t>
      </w:r>
    </w:p>
    <w:p w14:paraId="294CD6FE" w14:textId="31C133A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Academic philosophy has historically failed to represent and consider the worldviews and texts of women and people of color. As a result, the field has missed out on many opportunities to learn and grow as a discipline. Furthermore, when it comes to issues of oppression, scholarly norms have taken two approaches: 1. to ignore the racism and sexism perpetuated by authors and texts (by, for example, claiming the </w:t>
      </w:r>
      <w:r w:rsidR="001D2319">
        <w:rPr>
          <w:rFonts w:ascii="Times New Roman" w:hAnsi="Times New Roman" w:cs="Times New Roman"/>
          <w:sz w:val="24"/>
          <w:szCs w:val="24"/>
        </w:rPr>
        <w:t>harmful</w:t>
      </w:r>
      <w:r w:rsidRPr="00D77AB3">
        <w:rPr>
          <w:rFonts w:ascii="Times New Roman" w:hAnsi="Times New Roman" w:cs="Times New Roman"/>
          <w:sz w:val="24"/>
          <w:szCs w:val="24"/>
        </w:rPr>
        <w:t xml:space="preserve"> views presented are ‘irrelevant’ to the </w:t>
      </w:r>
      <w:r w:rsidRPr="00D77AB3">
        <w:rPr>
          <w:rFonts w:ascii="Times New Roman" w:hAnsi="Times New Roman" w:cs="Times New Roman"/>
          <w:i/>
          <w:iCs/>
          <w:sz w:val="24"/>
          <w:szCs w:val="24"/>
        </w:rPr>
        <w:t>philosophy</w:t>
      </w:r>
      <w:r w:rsidRPr="00D77AB3">
        <w:rPr>
          <w:rFonts w:ascii="Times New Roman" w:hAnsi="Times New Roman" w:cs="Times New Roman"/>
          <w:sz w:val="24"/>
          <w:szCs w:val="24"/>
        </w:rPr>
        <w:t xml:space="preserve"> of the considered positions), or 2. To throw away the texts and authors completely, claiming the </w:t>
      </w:r>
      <w:r w:rsidR="001D2319">
        <w:rPr>
          <w:rFonts w:ascii="Times New Roman" w:hAnsi="Times New Roman" w:cs="Times New Roman"/>
          <w:sz w:val="24"/>
          <w:szCs w:val="24"/>
        </w:rPr>
        <w:t xml:space="preserve">harmful views </w:t>
      </w:r>
      <w:r w:rsidRPr="00D77AB3">
        <w:rPr>
          <w:rFonts w:ascii="Times New Roman" w:hAnsi="Times New Roman" w:cs="Times New Roman"/>
          <w:sz w:val="24"/>
          <w:szCs w:val="24"/>
        </w:rPr>
        <w:t xml:space="preserve">poison these texts to such an extent that engagement is no longer worthwhile, and is </w:t>
      </w:r>
      <w:r w:rsidR="001D2319">
        <w:rPr>
          <w:rFonts w:ascii="Times New Roman" w:hAnsi="Times New Roman" w:cs="Times New Roman"/>
          <w:sz w:val="24"/>
          <w:szCs w:val="24"/>
        </w:rPr>
        <w:t>harmful itself</w:t>
      </w:r>
      <w:r w:rsidRPr="00D77AB3">
        <w:rPr>
          <w:rFonts w:ascii="Times New Roman" w:hAnsi="Times New Roman" w:cs="Times New Roman"/>
          <w:sz w:val="24"/>
          <w:szCs w:val="24"/>
        </w:rPr>
        <w:t xml:space="preserve">. I take a middle approach (which is not to claim that no value can be found in either of the two approaches mentioned above). My approach hopes to make the philosophical canon accountable and relevant to issues of oppression by reading more traditional texts alongside (and sometimes against) influential authors who explicitly thematize oppression (both inside and outside of the academy). For example, how can an individual virtue-based approach to healthcare ethics, such as the approach put forward by </w:t>
      </w:r>
      <w:r w:rsidRPr="00D77AB3">
        <w:rPr>
          <w:rFonts w:ascii="Times New Roman" w:hAnsi="Times New Roman" w:cs="Times New Roman"/>
          <w:color w:val="1A1A1A"/>
          <w:sz w:val="24"/>
          <w:szCs w:val="24"/>
          <w:shd w:val="clear" w:color="auto" w:fill="FFFFFF"/>
        </w:rPr>
        <w:t xml:space="preserve">Beauchamp and Childress </w:t>
      </w:r>
      <w:r w:rsidRPr="00D77AB3">
        <w:rPr>
          <w:rFonts w:ascii="Times New Roman" w:hAnsi="Times New Roman" w:cs="Times New Roman"/>
          <w:sz w:val="24"/>
          <w:szCs w:val="24"/>
        </w:rPr>
        <w:t xml:space="preserve">be understood in the context of communities who emphasize interdependency over and against such individualism? </w:t>
      </w:r>
      <w:proofErr w:type="gramStart"/>
      <w:r w:rsidRPr="00D77AB3">
        <w:rPr>
          <w:rFonts w:ascii="Times New Roman" w:hAnsi="Times New Roman" w:cs="Times New Roman"/>
          <w:sz w:val="24"/>
          <w:szCs w:val="24"/>
        </w:rPr>
        <w:t>Or,</w:t>
      </w:r>
      <w:proofErr w:type="gramEnd"/>
      <w:r w:rsidRPr="00D77AB3">
        <w:rPr>
          <w:rFonts w:ascii="Times New Roman" w:hAnsi="Times New Roman" w:cs="Times New Roman"/>
          <w:sz w:val="24"/>
          <w:szCs w:val="24"/>
        </w:rPr>
        <w:t xml:space="preserve"> how can Dorothy Roberts’ insights about the differential experience of Black women when it comes to reproductive justice be accommodated by the “universalist” assumptions inherent in much of the public debate about abortion? By engaging in critical dialogue sparked by questions such as these, I hope we can better understand both the limits and possibilities of traditional philosophical positions through critical collaborative scholarship across a multiplicity of different social health perspectives.</w:t>
      </w:r>
    </w:p>
    <w:p w14:paraId="03E08F9D" w14:textId="77777777" w:rsidR="002B21B4" w:rsidRPr="00D77AB3" w:rsidRDefault="002B21B4" w:rsidP="002B21B4">
      <w:pPr>
        <w:rPr>
          <w:rFonts w:ascii="Times New Roman" w:hAnsi="Times New Roman" w:cs="Times New Roman"/>
          <w:b/>
          <w:bCs/>
          <w:sz w:val="24"/>
          <w:szCs w:val="24"/>
        </w:rPr>
      </w:pPr>
    </w:p>
    <w:p w14:paraId="58F23C7F" w14:textId="77777777" w:rsidR="002B21B4" w:rsidRPr="00D77AB3" w:rsidRDefault="002B21B4" w:rsidP="002B21B4">
      <w:pPr>
        <w:rPr>
          <w:rFonts w:ascii="Times New Roman" w:hAnsi="Times New Roman" w:cs="Times New Roman"/>
          <w:b/>
          <w:bCs/>
          <w:sz w:val="24"/>
          <w:szCs w:val="24"/>
        </w:rPr>
      </w:pPr>
      <w:r w:rsidRPr="00D77AB3">
        <w:rPr>
          <w:rFonts w:ascii="Times New Roman" w:hAnsi="Times New Roman" w:cs="Times New Roman"/>
          <w:b/>
          <w:bCs/>
          <w:sz w:val="24"/>
          <w:szCs w:val="24"/>
        </w:rPr>
        <w:t>Course Schedule (subject to change):</w:t>
      </w:r>
    </w:p>
    <w:p w14:paraId="6007B265" w14:textId="7777777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*All required reading and course material is available on SAKAI</w:t>
      </w:r>
    </w:p>
    <w:p w14:paraId="540DFF58" w14:textId="77777777" w:rsidR="001D2319" w:rsidRDefault="001D2319" w:rsidP="002B21B4">
      <w:pPr>
        <w:rPr>
          <w:rFonts w:ascii="Times New Roman" w:hAnsi="Times New Roman" w:cs="Times New Roman"/>
          <w:sz w:val="24"/>
          <w:szCs w:val="24"/>
        </w:rPr>
      </w:pPr>
    </w:p>
    <w:p w14:paraId="010E1FB7" w14:textId="2696E86A" w:rsidR="002B21B4" w:rsidRPr="00D77AB3" w:rsidRDefault="002B21B4" w:rsidP="002B21B4">
      <w:pPr>
        <w:rPr>
          <w:rFonts w:ascii="Times New Roman" w:hAnsi="Times New Roman" w:cs="Times New Roman"/>
          <w:b/>
          <w:bCs/>
          <w:sz w:val="24"/>
          <w:szCs w:val="24"/>
        </w:rPr>
      </w:pPr>
      <w:r w:rsidRPr="00D77AB3">
        <w:rPr>
          <w:rFonts w:ascii="Times New Roman" w:hAnsi="Times New Roman" w:cs="Times New Roman"/>
          <w:b/>
          <w:bCs/>
          <w:sz w:val="24"/>
          <w:szCs w:val="24"/>
        </w:rPr>
        <w:t xml:space="preserve">Week 1: </w:t>
      </w:r>
      <w:r w:rsidR="00765C81">
        <w:rPr>
          <w:rFonts w:ascii="Times New Roman" w:hAnsi="Times New Roman" w:cs="Times New Roman"/>
          <w:b/>
          <w:bCs/>
          <w:sz w:val="24"/>
          <w:szCs w:val="24"/>
        </w:rPr>
        <w:t>Introduction</w:t>
      </w:r>
    </w:p>
    <w:p w14:paraId="2592A650" w14:textId="6C20FBAB" w:rsidR="00C939EC" w:rsidRDefault="000268C9" w:rsidP="00C939EC">
      <w:pPr>
        <w:rPr>
          <w:rFonts w:ascii="Times New Roman" w:hAnsi="Times New Roman" w:cs="Times New Roman"/>
          <w:sz w:val="24"/>
          <w:szCs w:val="24"/>
          <w:u w:val="single"/>
        </w:rPr>
      </w:pPr>
      <w:r>
        <w:rPr>
          <w:rFonts w:ascii="Times New Roman" w:hAnsi="Times New Roman" w:cs="Times New Roman"/>
          <w:sz w:val="24"/>
          <w:szCs w:val="24"/>
          <w:u w:val="single"/>
        </w:rPr>
        <w:t>Tuesday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August</w:t>
      </w:r>
      <w:r w:rsidR="002B21B4">
        <w:rPr>
          <w:rFonts w:ascii="Times New Roman" w:hAnsi="Times New Roman" w:cs="Times New Roman"/>
          <w:sz w:val="24"/>
          <w:szCs w:val="24"/>
          <w:u w:val="single"/>
        </w:rPr>
        <w:t xml:space="preserve"> </w:t>
      </w:r>
      <w:r>
        <w:rPr>
          <w:rFonts w:ascii="Times New Roman" w:hAnsi="Times New Roman" w:cs="Times New Roman"/>
          <w:sz w:val="24"/>
          <w:szCs w:val="24"/>
          <w:u w:val="single"/>
        </w:rPr>
        <w:t>30</w:t>
      </w:r>
      <w:r w:rsidR="002B21B4" w:rsidRPr="00D77AB3">
        <w:rPr>
          <w:rFonts w:ascii="Times New Roman" w:hAnsi="Times New Roman" w:cs="Times New Roman"/>
          <w:sz w:val="24"/>
          <w:szCs w:val="24"/>
          <w:u w:val="single"/>
        </w:rPr>
        <w:t xml:space="preserve">: </w:t>
      </w:r>
      <w:r w:rsidR="00765C81" w:rsidRPr="00765C81">
        <w:rPr>
          <w:rFonts w:ascii="Times New Roman" w:hAnsi="Times New Roman" w:cs="Times New Roman"/>
          <w:sz w:val="24"/>
          <w:szCs w:val="24"/>
        </w:rPr>
        <w:t>What is Healing?</w:t>
      </w:r>
    </w:p>
    <w:p w14:paraId="12C30AFD" w14:textId="77777777" w:rsidR="00765C81" w:rsidRDefault="00765C81">
      <w:pPr>
        <w:pStyle w:val="ListParagraph"/>
        <w:numPr>
          <w:ilvl w:val="0"/>
          <w:numId w:val="14"/>
        </w:numPr>
        <w:rPr>
          <w:rFonts w:ascii="Times New Roman" w:hAnsi="Times New Roman" w:cs="Times New Roman"/>
          <w:sz w:val="24"/>
          <w:szCs w:val="24"/>
        </w:rPr>
      </w:pPr>
      <w:r w:rsidRPr="007F0D0D">
        <w:rPr>
          <w:rFonts w:ascii="Times New Roman" w:hAnsi="Times New Roman" w:cs="Times New Roman"/>
          <w:sz w:val="24"/>
          <w:szCs w:val="24"/>
        </w:rPr>
        <w:t>Hippocratic Oath</w:t>
      </w:r>
    </w:p>
    <w:p w14:paraId="30178E83" w14:textId="1386E99A" w:rsidR="00765C81" w:rsidRDefault="00765C81">
      <w:pPr>
        <w:pStyle w:val="ListParagraph"/>
        <w:numPr>
          <w:ilvl w:val="0"/>
          <w:numId w:val="14"/>
        </w:numPr>
        <w:spacing w:after="0"/>
        <w:rPr>
          <w:rFonts w:ascii="Times New Roman" w:hAnsi="Times New Roman" w:cs="Times New Roman"/>
          <w:sz w:val="24"/>
          <w:szCs w:val="24"/>
        </w:rPr>
      </w:pPr>
      <w:r w:rsidRPr="007F0D0D">
        <w:rPr>
          <w:rFonts w:ascii="Times New Roman" w:hAnsi="Times New Roman" w:cs="Times New Roman"/>
          <w:sz w:val="24"/>
          <w:szCs w:val="24"/>
        </w:rPr>
        <w:t xml:space="preserve">Black Elk, Nicholas (as told through John G. </w:t>
      </w:r>
      <w:proofErr w:type="spellStart"/>
      <w:r w:rsidRPr="007F0D0D">
        <w:rPr>
          <w:rFonts w:ascii="Times New Roman" w:hAnsi="Times New Roman" w:cs="Times New Roman"/>
          <w:sz w:val="24"/>
          <w:szCs w:val="24"/>
        </w:rPr>
        <w:t>Neihardt</w:t>
      </w:r>
      <w:proofErr w:type="spellEnd"/>
      <w:r w:rsidRPr="007F0D0D">
        <w:rPr>
          <w:rFonts w:ascii="Times New Roman" w:hAnsi="Times New Roman" w:cs="Times New Roman"/>
          <w:sz w:val="24"/>
          <w:szCs w:val="24"/>
        </w:rPr>
        <w:t xml:space="preserve">), “The First Cure” In </w:t>
      </w:r>
      <w:r w:rsidRPr="007F0D0D">
        <w:rPr>
          <w:rFonts w:ascii="Times New Roman" w:hAnsi="Times New Roman" w:cs="Times New Roman"/>
          <w:i/>
          <w:iCs/>
          <w:sz w:val="24"/>
          <w:szCs w:val="24"/>
        </w:rPr>
        <w:t>Black Elk Speaks</w:t>
      </w:r>
      <w:r w:rsidRPr="007F0D0D">
        <w:rPr>
          <w:rFonts w:ascii="Times New Roman" w:hAnsi="Times New Roman" w:cs="Times New Roman"/>
          <w:sz w:val="24"/>
          <w:szCs w:val="24"/>
        </w:rPr>
        <w:t>: University of Nebraska Press (2000).</w:t>
      </w:r>
    </w:p>
    <w:p w14:paraId="39BC7051" w14:textId="4BA466D3" w:rsidR="00765C81" w:rsidRDefault="00765C81" w:rsidP="00765C81">
      <w:pPr>
        <w:spacing w:after="0"/>
        <w:rPr>
          <w:rFonts w:ascii="Times New Roman" w:hAnsi="Times New Roman" w:cs="Times New Roman"/>
          <w:sz w:val="24"/>
          <w:szCs w:val="24"/>
        </w:rPr>
      </w:pPr>
    </w:p>
    <w:p w14:paraId="113B6695" w14:textId="160AE235" w:rsidR="00765C81" w:rsidRDefault="00765C81" w:rsidP="00765C81">
      <w:pPr>
        <w:pStyle w:val="NormalWeb"/>
        <w:spacing w:before="0" w:beforeAutospacing="0" w:after="0" w:afterAutospacing="0"/>
        <w:textAlignment w:val="baseline"/>
        <w:rPr>
          <w:b/>
          <w:bCs/>
        </w:rPr>
      </w:pPr>
      <w:r>
        <w:rPr>
          <w:b/>
          <w:bCs/>
        </w:rPr>
        <w:t xml:space="preserve">*WEEK 1 </w:t>
      </w:r>
      <w:r w:rsidR="00DC2A4E">
        <w:rPr>
          <w:b/>
          <w:bCs/>
        </w:rPr>
        <w:t>INQUIRY PARAGRAPH</w:t>
      </w:r>
      <w:r>
        <w:rPr>
          <w:b/>
          <w:bCs/>
        </w:rPr>
        <w:t xml:space="preserve"> via SAKAI (under ‘Forums’ tab) by Wednesday midnight*</w:t>
      </w:r>
      <w:r w:rsidR="005609C8">
        <w:rPr>
          <w:b/>
          <w:bCs/>
        </w:rPr>
        <w:t xml:space="preserve"> </w:t>
      </w:r>
      <w:r w:rsidR="005609C8" w:rsidRPr="00881365">
        <w:rPr>
          <w:b/>
          <w:bCs/>
          <w:highlight w:val="yellow"/>
        </w:rPr>
        <w:t xml:space="preserve">For this week, </w:t>
      </w:r>
      <w:r w:rsidR="005609C8">
        <w:rPr>
          <w:b/>
          <w:bCs/>
          <w:highlight w:val="yellow"/>
        </w:rPr>
        <w:t>instead of the usual inquiry paragraph,</w:t>
      </w:r>
      <w:r w:rsidR="005609C8" w:rsidRPr="00881365">
        <w:rPr>
          <w:b/>
          <w:bCs/>
          <w:highlight w:val="yellow"/>
        </w:rPr>
        <w:t xml:space="preserve"> please submit 1</w:t>
      </w:r>
      <w:r w:rsidR="00B71B18">
        <w:rPr>
          <w:b/>
          <w:bCs/>
          <w:highlight w:val="yellow"/>
        </w:rPr>
        <w:t xml:space="preserve"> s</w:t>
      </w:r>
      <w:r w:rsidR="005609C8" w:rsidRPr="00881365">
        <w:rPr>
          <w:b/>
          <w:bCs/>
          <w:highlight w:val="yellow"/>
        </w:rPr>
        <w:t xml:space="preserve">ong for our collective Spotify playlist (link on SAKAI). Choose songs that </w:t>
      </w:r>
      <w:r w:rsidR="005609C8">
        <w:rPr>
          <w:b/>
          <w:bCs/>
          <w:highlight w:val="yellow"/>
        </w:rPr>
        <w:t xml:space="preserve">are appropriate for background music. </w:t>
      </w:r>
      <w:r w:rsidR="005609C8" w:rsidRPr="00881365">
        <w:rPr>
          <w:b/>
          <w:bCs/>
          <w:highlight w:val="yellow"/>
        </w:rPr>
        <w:t>In addition, please put forward three “Classroom Values” that you would like to see instantiated in our space.</w:t>
      </w:r>
    </w:p>
    <w:p w14:paraId="7D098644" w14:textId="77777777" w:rsidR="00765C81" w:rsidRPr="00765C81" w:rsidRDefault="00765C81" w:rsidP="00765C81">
      <w:pPr>
        <w:spacing w:after="0"/>
        <w:rPr>
          <w:rFonts w:ascii="Times New Roman" w:hAnsi="Times New Roman" w:cs="Times New Roman"/>
          <w:sz w:val="24"/>
          <w:szCs w:val="24"/>
        </w:rPr>
      </w:pPr>
    </w:p>
    <w:p w14:paraId="50EA9092" w14:textId="2D6D5D93" w:rsidR="002B21B4" w:rsidRPr="00765C81" w:rsidRDefault="000268C9" w:rsidP="002B21B4">
      <w:pPr>
        <w:rPr>
          <w:rFonts w:ascii="Times New Roman" w:hAnsi="Times New Roman" w:cs="Times New Roman"/>
          <w:sz w:val="24"/>
          <w:szCs w:val="24"/>
        </w:rPr>
      </w:pPr>
      <w:r>
        <w:rPr>
          <w:rFonts w:ascii="Times New Roman" w:hAnsi="Times New Roman" w:cs="Times New Roman"/>
          <w:sz w:val="24"/>
          <w:szCs w:val="24"/>
          <w:u w:val="single"/>
        </w:rPr>
        <w:t>Thursday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September</w:t>
      </w:r>
      <w:r w:rsidR="002B21B4">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002B21B4" w:rsidRPr="00D77AB3">
        <w:rPr>
          <w:rFonts w:ascii="Times New Roman" w:hAnsi="Times New Roman" w:cs="Times New Roman"/>
          <w:sz w:val="24"/>
          <w:szCs w:val="24"/>
          <w:u w:val="single"/>
        </w:rPr>
        <w:t xml:space="preserve">: </w:t>
      </w:r>
      <w:r w:rsidR="00765C81" w:rsidRPr="00765C81">
        <w:rPr>
          <w:rFonts w:ascii="Times New Roman" w:hAnsi="Times New Roman" w:cs="Times New Roman"/>
          <w:sz w:val="24"/>
          <w:szCs w:val="24"/>
        </w:rPr>
        <w:t>Creating a Fearless Classroom</w:t>
      </w:r>
    </w:p>
    <w:p w14:paraId="51B9146E" w14:textId="7777777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r>
        <w:rPr>
          <w:rFonts w:ascii="Times New Roman" w:hAnsi="Times New Roman" w:cs="Times New Roman"/>
          <w:sz w:val="24"/>
          <w:szCs w:val="24"/>
        </w:rPr>
        <w:t>/videos</w:t>
      </w:r>
      <w:r w:rsidRPr="00D77AB3">
        <w:rPr>
          <w:rFonts w:ascii="Times New Roman" w:hAnsi="Times New Roman" w:cs="Times New Roman"/>
          <w:sz w:val="24"/>
          <w:szCs w:val="24"/>
        </w:rPr>
        <w:t>:</w:t>
      </w:r>
    </w:p>
    <w:p w14:paraId="55702937" w14:textId="04C6807B" w:rsidR="00BF1E64" w:rsidRDefault="00BF1E64" w:rsidP="00BF1E64">
      <w:pPr>
        <w:pStyle w:val="ListParagraph"/>
        <w:numPr>
          <w:ilvl w:val="0"/>
          <w:numId w:val="2"/>
        </w:numPr>
        <w:rPr>
          <w:rFonts w:ascii="Times New Roman" w:hAnsi="Times New Roman" w:cs="Times New Roman"/>
          <w:sz w:val="24"/>
          <w:szCs w:val="24"/>
        </w:rPr>
      </w:pPr>
      <w:r w:rsidRPr="00C939EC">
        <w:rPr>
          <w:rFonts w:ascii="Times New Roman" w:hAnsi="Times New Roman" w:cs="Times New Roman"/>
          <w:sz w:val="24"/>
          <w:szCs w:val="24"/>
        </w:rPr>
        <w:lastRenderedPageBreak/>
        <w:t xml:space="preserve">bell hooks, excerpt from </w:t>
      </w:r>
      <w:r w:rsidRPr="00C939EC">
        <w:rPr>
          <w:rFonts w:ascii="Times New Roman" w:hAnsi="Times New Roman" w:cs="Times New Roman"/>
          <w:i/>
          <w:iCs/>
          <w:sz w:val="24"/>
          <w:szCs w:val="24"/>
        </w:rPr>
        <w:t>Teaching to Transgress</w:t>
      </w:r>
      <w:r w:rsidRPr="00C939EC">
        <w:rPr>
          <w:rFonts w:ascii="Times New Roman" w:hAnsi="Times New Roman" w:cs="Times New Roman"/>
          <w:sz w:val="24"/>
          <w:szCs w:val="24"/>
        </w:rPr>
        <w:t xml:space="preserve"> </w:t>
      </w:r>
    </w:p>
    <w:p w14:paraId="4E3BA694" w14:textId="3FFE3130" w:rsidR="00466428" w:rsidRPr="00466428" w:rsidRDefault="00466428" w:rsidP="00466428">
      <w:pPr>
        <w:pStyle w:val="ListParagraph"/>
        <w:numPr>
          <w:ilvl w:val="0"/>
          <w:numId w:val="2"/>
        </w:numPr>
        <w:rPr>
          <w:rFonts w:ascii="Times New Roman" w:hAnsi="Times New Roman" w:cs="Times New Roman"/>
          <w:sz w:val="24"/>
          <w:szCs w:val="24"/>
        </w:rPr>
      </w:pPr>
      <w:r w:rsidRPr="00905E00">
        <w:rPr>
          <w:rFonts w:ascii="Times New Roman" w:hAnsi="Times New Roman" w:cs="Times New Roman"/>
          <w:b/>
          <w:bCs/>
          <w:sz w:val="24"/>
          <w:szCs w:val="24"/>
        </w:rPr>
        <w:t>Recommended:</w:t>
      </w:r>
      <w:r>
        <w:rPr>
          <w:rFonts w:ascii="Times New Roman" w:hAnsi="Times New Roman" w:cs="Times New Roman"/>
          <w:sz w:val="24"/>
          <w:szCs w:val="24"/>
        </w:rPr>
        <w:t xml:space="preserve"> Excerpt from </w:t>
      </w:r>
      <w:r w:rsidRPr="00B744E9">
        <w:rPr>
          <w:rFonts w:ascii="Times New Roman" w:hAnsi="Times New Roman" w:cs="Times New Roman"/>
          <w:i/>
          <w:iCs/>
          <w:sz w:val="24"/>
          <w:szCs w:val="24"/>
        </w:rPr>
        <w:t>On Liberty</w:t>
      </w:r>
      <w:r>
        <w:rPr>
          <w:rFonts w:ascii="Times New Roman" w:hAnsi="Times New Roman" w:cs="Times New Roman"/>
          <w:sz w:val="24"/>
          <w:szCs w:val="24"/>
        </w:rPr>
        <w:t xml:space="preserve">, John Stuart Mill OR watch </w:t>
      </w:r>
      <w:hyperlink r:id="rId14" w:history="1">
        <w:r w:rsidRPr="00C53A61">
          <w:rPr>
            <w:rStyle w:val="Hyperlink"/>
            <w:rFonts w:ascii="Times New Roman" w:hAnsi="Times New Roman" w:cs="Times New Roman"/>
            <w:sz w:val="24"/>
            <w:szCs w:val="24"/>
          </w:rPr>
          <w:t>https://www.youtube.com/watch?v=xrjU2ijo5J4&amp;list=RDLVxrjU2ijo5J4&amp;start_radio=1&amp;rv=xrjU2ijo5J4&amp;t=516</w:t>
        </w:r>
      </w:hyperlink>
    </w:p>
    <w:p w14:paraId="76604D02" w14:textId="178C593C" w:rsidR="00BF1E64" w:rsidRPr="00BF1E64" w:rsidRDefault="00BF1E64" w:rsidP="00BF1E64">
      <w:pPr>
        <w:pStyle w:val="ListParagraph"/>
        <w:numPr>
          <w:ilvl w:val="0"/>
          <w:numId w:val="2"/>
        </w:numPr>
        <w:rPr>
          <w:rFonts w:ascii="Times New Roman" w:hAnsi="Times New Roman" w:cs="Times New Roman"/>
          <w:sz w:val="24"/>
          <w:szCs w:val="24"/>
        </w:rPr>
      </w:pPr>
      <w:r w:rsidRPr="00B744E9">
        <w:rPr>
          <w:rFonts w:ascii="Times New Roman" w:hAnsi="Times New Roman" w:cs="Times New Roman"/>
          <w:b/>
          <w:bCs/>
          <w:sz w:val="24"/>
          <w:szCs w:val="24"/>
        </w:rPr>
        <w:t>Recommended:</w:t>
      </w:r>
      <w:r>
        <w:rPr>
          <w:rFonts w:ascii="Times New Roman" w:hAnsi="Times New Roman" w:cs="Times New Roman"/>
          <w:sz w:val="24"/>
          <w:szCs w:val="24"/>
        </w:rPr>
        <w:t xml:space="preserve"> Kristie Dotson, “Tracking Epistemic Violence”</w:t>
      </w:r>
    </w:p>
    <w:p w14:paraId="01D280A4" w14:textId="77777777" w:rsidR="002B21B4" w:rsidRPr="00321C09" w:rsidRDefault="002B21B4" w:rsidP="002B21B4">
      <w:pPr>
        <w:rPr>
          <w:rFonts w:ascii="Times New Roman" w:hAnsi="Times New Roman" w:cs="Times New Roman"/>
          <w:b/>
          <w:bCs/>
          <w:sz w:val="24"/>
          <w:szCs w:val="24"/>
        </w:rPr>
      </w:pPr>
      <w:r w:rsidRPr="00321C09">
        <w:rPr>
          <w:rFonts w:ascii="Times New Roman" w:hAnsi="Times New Roman" w:cs="Times New Roman"/>
          <w:b/>
          <w:bCs/>
          <w:sz w:val="24"/>
          <w:szCs w:val="24"/>
        </w:rPr>
        <w:t>Week 2</w:t>
      </w:r>
      <w:r>
        <w:rPr>
          <w:rFonts w:ascii="Times New Roman" w:hAnsi="Times New Roman" w:cs="Times New Roman"/>
          <w:b/>
          <w:bCs/>
          <w:sz w:val="24"/>
          <w:szCs w:val="24"/>
        </w:rPr>
        <w:t>: Introduction to Bioethics</w:t>
      </w:r>
    </w:p>
    <w:p w14:paraId="039DD49F" w14:textId="327808ED" w:rsidR="002B21B4" w:rsidRDefault="000268C9" w:rsidP="002B21B4">
      <w:pPr>
        <w:rPr>
          <w:rFonts w:ascii="Times New Roman" w:hAnsi="Times New Roman" w:cs="Times New Roman"/>
          <w:sz w:val="24"/>
          <w:szCs w:val="24"/>
        </w:rPr>
      </w:pPr>
      <w:r>
        <w:rPr>
          <w:rFonts w:ascii="Times New Roman" w:hAnsi="Times New Roman" w:cs="Times New Roman"/>
          <w:sz w:val="24"/>
          <w:szCs w:val="24"/>
          <w:u w:val="single"/>
        </w:rPr>
        <w:t>Tuesday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September</w:t>
      </w:r>
      <w:r w:rsidR="002B21B4">
        <w:rPr>
          <w:rFonts w:ascii="Times New Roman" w:hAnsi="Times New Roman" w:cs="Times New Roman"/>
          <w:sz w:val="24"/>
          <w:szCs w:val="24"/>
          <w:u w:val="single"/>
        </w:rPr>
        <w:t xml:space="preserve"> </w:t>
      </w:r>
      <w:r>
        <w:rPr>
          <w:rFonts w:ascii="Times New Roman" w:hAnsi="Times New Roman" w:cs="Times New Roman"/>
          <w:sz w:val="24"/>
          <w:szCs w:val="24"/>
          <w:u w:val="single"/>
        </w:rPr>
        <w:t>6:</w:t>
      </w:r>
    </w:p>
    <w:p w14:paraId="58F27E5A" w14:textId="77777777" w:rsidR="002B21B4"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Readings: </w:t>
      </w:r>
    </w:p>
    <w:p w14:paraId="69E62211" w14:textId="336D9887" w:rsidR="002B21B4" w:rsidRPr="00562F44" w:rsidRDefault="002B21B4" w:rsidP="002B21B4">
      <w:pPr>
        <w:pStyle w:val="ListParagraph"/>
        <w:numPr>
          <w:ilvl w:val="0"/>
          <w:numId w:val="3"/>
        </w:numPr>
        <w:rPr>
          <w:rFonts w:ascii="Times New Roman" w:hAnsi="Times New Roman" w:cs="Times New Roman"/>
          <w:sz w:val="24"/>
          <w:szCs w:val="24"/>
        </w:rPr>
      </w:pPr>
      <w:r w:rsidRPr="00A82F3B">
        <w:rPr>
          <w:rFonts w:ascii="Times New Roman" w:hAnsi="Times New Roman" w:cs="Times New Roman"/>
          <w:sz w:val="24"/>
          <w:szCs w:val="24"/>
        </w:rPr>
        <w:t>Lewis Vaughn, “Moral Reasoning in Bioethics” (</w:t>
      </w:r>
      <w:r w:rsidR="009146D1">
        <w:rPr>
          <w:rFonts w:ascii="Times New Roman" w:hAnsi="Times New Roman" w:cs="Times New Roman"/>
          <w:sz w:val="24"/>
          <w:szCs w:val="24"/>
        </w:rPr>
        <w:t xml:space="preserve">pgs. </w:t>
      </w:r>
      <w:r w:rsidRPr="00A82F3B">
        <w:rPr>
          <w:rFonts w:ascii="Times New Roman" w:hAnsi="Times New Roman" w:cs="Times New Roman"/>
          <w:sz w:val="24"/>
          <w:szCs w:val="24"/>
        </w:rPr>
        <w:t>3-</w:t>
      </w:r>
      <w:r w:rsidR="00765C81">
        <w:rPr>
          <w:rFonts w:ascii="Times New Roman" w:hAnsi="Times New Roman" w:cs="Times New Roman"/>
          <w:sz w:val="24"/>
          <w:szCs w:val="24"/>
        </w:rPr>
        <w:t>33</w:t>
      </w:r>
      <w:r w:rsidRPr="00A82F3B">
        <w:rPr>
          <w:rFonts w:ascii="Times New Roman" w:hAnsi="Times New Roman" w:cs="Times New Roman"/>
          <w:sz w:val="24"/>
          <w:szCs w:val="24"/>
        </w:rPr>
        <w:t>)</w:t>
      </w:r>
      <w:r w:rsidR="00186293">
        <w:rPr>
          <w:rFonts w:ascii="Times New Roman" w:hAnsi="Times New Roman" w:cs="Times New Roman"/>
          <w:sz w:val="24"/>
          <w:szCs w:val="24"/>
        </w:rPr>
        <w:t>.</w:t>
      </w:r>
      <w:r w:rsidRPr="00A82F3B">
        <w:rPr>
          <w:rFonts w:ascii="Times New Roman" w:hAnsi="Times New Roman" w:cs="Times New Roman"/>
          <w:sz w:val="24"/>
          <w:szCs w:val="24"/>
        </w:rPr>
        <w:t xml:space="preserve"> </w:t>
      </w:r>
      <w:r w:rsidR="00186293">
        <w:rPr>
          <w:rFonts w:ascii="Times New Roman" w:hAnsi="Times New Roman" w:cs="Times New Roman"/>
          <w:color w:val="000000"/>
          <w:sz w:val="24"/>
          <w:szCs w:val="24"/>
          <w:shd w:val="clear" w:color="auto" w:fill="FFFFFF"/>
        </w:rPr>
        <w:t xml:space="preserve">In </w:t>
      </w:r>
      <w:r w:rsidRPr="00186293">
        <w:rPr>
          <w:rFonts w:ascii="Times New Roman" w:hAnsi="Times New Roman" w:cs="Times New Roman"/>
          <w:i/>
          <w:iCs/>
          <w:color w:val="000000"/>
          <w:sz w:val="24"/>
          <w:szCs w:val="24"/>
          <w:shd w:val="clear" w:color="auto" w:fill="FFFFFF"/>
        </w:rPr>
        <w:t>Bioethics: Principles, Issues, and Cases.</w:t>
      </w:r>
      <w:r w:rsidRPr="00A82F3B">
        <w:rPr>
          <w:rFonts w:ascii="Times New Roman" w:hAnsi="Times New Roman" w:cs="Times New Roman"/>
          <w:color w:val="000000"/>
          <w:sz w:val="24"/>
          <w:szCs w:val="24"/>
          <w:shd w:val="clear" w:color="auto" w:fill="FFFFFF"/>
        </w:rPr>
        <w:t xml:space="preserve"> </w:t>
      </w:r>
    </w:p>
    <w:p w14:paraId="0A3B7A8E" w14:textId="16B89CBC" w:rsidR="00562F44" w:rsidRPr="00765C81" w:rsidRDefault="00186293" w:rsidP="002B21B4">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Kalanithi, Paul. </w:t>
      </w:r>
      <w:r w:rsidR="009146D1">
        <w:rPr>
          <w:rFonts w:ascii="Times New Roman" w:hAnsi="Times New Roman" w:cs="Times New Roman"/>
          <w:color w:val="000000"/>
          <w:sz w:val="24"/>
          <w:szCs w:val="24"/>
          <w:shd w:val="clear" w:color="auto" w:fill="FFFFFF"/>
        </w:rPr>
        <w:t xml:space="preserve">Part I: </w:t>
      </w:r>
      <w:r w:rsidR="009146D1">
        <w:rPr>
          <w:rFonts w:ascii="Times New Roman" w:hAnsi="Times New Roman" w:cs="Times New Roman"/>
          <w:color w:val="000000"/>
          <w:sz w:val="24"/>
          <w:szCs w:val="24"/>
          <w:shd w:val="clear" w:color="auto" w:fill="FFFFFF"/>
        </w:rPr>
        <w:t xml:space="preserve">“In Perfect Health I </w:t>
      </w:r>
      <w:r w:rsidR="00D70AEC">
        <w:rPr>
          <w:rFonts w:ascii="Times New Roman" w:hAnsi="Times New Roman" w:cs="Times New Roman"/>
          <w:color w:val="000000"/>
          <w:sz w:val="24"/>
          <w:szCs w:val="24"/>
          <w:shd w:val="clear" w:color="auto" w:fill="FFFFFF"/>
        </w:rPr>
        <w:t>B</w:t>
      </w:r>
      <w:r w:rsidR="009146D1">
        <w:rPr>
          <w:rFonts w:ascii="Times New Roman" w:hAnsi="Times New Roman" w:cs="Times New Roman"/>
          <w:color w:val="000000"/>
          <w:sz w:val="24"/>
          <w:szCs w:val="24"/>
          <w:shd w:val="clear" w:color="auto" w:fill="FFFFFF"/>
        </w:rPr>
        <w:t xml:space="preserve">egin” </w:t>
      </w:r>
      <w:r w:rsidR="009146D1">
        <w:rPr>
          <w:rFonts w:ascii="Times New Roman" w:hAnsi="Times New Roman" w:cs="Times New Roman"/>
          <w:color w:val="000000"/>
          <w:sz w:val="24"/>
          <w:szCs w:val="24"/>
          <w:shd w:val="clear" w:color="auto" w:fill="FFFFFF"/>
        </w:rPr>
        <w:t xml:space="preserve">(pgs. 14-69). </w:t>
      </w:r>
      <w:r>
        <w:rPr>
          <w:rFonts w:ascii="Times New Roman" w:hAnsi="Times New Roman" w:cs="Times New Roman"/>
          <w:color w:val="000000"/>
          <w:sz w:val="24"/>
          <w:szCs w:val="24"/>
          <w:shd w:val="clear" w:color="auto" w:fill="FFFFFF"/>
        </w:rPr>
        <w:t xml:space="preserve">In </w:t>
      </w:r>
      <w:r w:rsidR="00562F44" w:rsidRPr="00562F44">
        <w:rPr>
          <w:rFonts w:ascii="Times New Roman" w:hAnsi="Times New Roman" w:cs="Times New Roman"/>
          <w:i/>
          <w:iCs/>
          <w:color w:val="000000"/>
          <w:sz w:val="24"/>
          <w:szCs w:val="24"/>
          <w:shd w:val="clear" w:color="auto" w:fill="FFFFFF"/>
        </w:rPr>
        <w:t xml:space="preserve">When Breath </w:t>
      </w:r>
      <w:r w:rsidR="00562F44">
        <w:rPr>
          <w:rFonts w:ascii="Times New Roman" w:hAnsi="Times New Roman" w:cs="Times New Roman"/>
          <w:i/>
          <w:iCs/>
          <w:color w:val="000000"/>
          <w:sz w:val="24"/>
          <w:szCs w:val="24"/>
          <w:shd w:val="clear" w:color="auto" w:fill="FFFFFF"/>
        </w:rPr>
        <w:t>Be</w:t>
      </w:r>
      <w:r w:rsidR="00562F44" w:rsidRPr="00562F44">
        <w:rPr>
          <w:rFonts w:ascii="Times New Roman" w:hAnsi="Times New Roman" w:cs="Times New Roman"/>
          <w:i/>
          <w:iCs/>
          <w:color w:val="000000"/>
          <w:sz w:val="24"/>
          <w:szCs w:val="24"/>
          <w:shd w:val="clear" w:color="auto" w:fill="FFFFFF"/>
        </w:rPr>
        <w:t>comes Air.</w:t>
      </w:r>
    </w:p>
    <w:p w14:paraId="145FB061" w14:textId="11EEB34F" w:rsidR="00765C81" w:rsidRDefault="00765C81" w:rsidP="00765C81">
      <w:pPr>
        <w:pStyle w:val="NormalWeb"/>
        <w:spacing w:before="0" w:beforeAutospacing="0" w:after="0" w:afterAutospacing="0"/>
        <w:textAlignment w:val="baseline"/>
        <w:rPr>
          <w:b/>
          <w:bCs/>
        </w:rPr>
      </w:pPr>
      <w:r>
        <w:rPr>
          <w:b/>
          <w:bCs/>
        </w:rPr>
        <w:t xml:space="preserve">*WEEK </w:t>
      </w:r>
      <w:r w:rsidR="00DC2A4E">
        <w:rPr>
          <w:b/>
          <w:bCs/>
        </w:rPr>
        <w:t>2 INQUIRY PARAGRAPH</w:t>
      </w:r>
      <w:r>
        <w:rPr>
          <w:b/>
          <w:bCs/>
        </w:rPr>
        <w:t xml:space="preserve"> QUESTION via SAKAI (under ‘Forums’ tab) by Wednesday midnight*</w:t>
      </w:r>
      <w:r w:rsidR="005609C8">
        <w:rPr>
          <w:b/>
          <w:bCs/>
        </w:rPr>
        <w:t xml:space="preserve"> </w:t>
      </w:r>
      <w:r w:rsidR="005609C8" w:rsidRPr="005609C8">
        <w:rPr>
          <w:b/>
          <w:bCs/>
          <w:highlight w:val="yellow"/>
        </w:rPr>
        <w:t>As part of this week’s inquiry paragraph, please review and sign our class contract.</w:t>
      </w:r>
      <w:r w:rsidR="005609C8">
        <w:rPr>
          <w:b/>
          <w:bCs/>
        </w:rPr>
        <w:t xml:space="preserve"> </w:t>
      </w:r>
    </w:p>
    <w:p w14:paraId="51B4BCCB" w14:textId="77777777" w:rsidR="00765C81" w:rsidRDefault="00765C81" w:rsidP="002B21B4">
      <w:pPr>
        <w:rPr>
          <w:rFonts w:ascii="Times New Roman" w:hAnsi="Times New Roman" w:cs="Times New Roman"/>
          <w:sz w:val="24"/>
          <w:szCs w:val="24"/>
        </w:rPr>
      </w:pPr>
    </w:p>
    <w:p w14:paraId="3CB5DFDC" w14:textId="77D56C9D" w:rsidR="002B21B4" w:rsidRDefault="000268C9" w:rsidP="002B21B4">
      <w:pPr>
        <w:rPr>
          <w:rFonts w:ascii="Times New Roman" w:hAnsi="Times New Roman" w:cs="Times New Roman"/>
          <w:sz w:val="24"/>
          <w:szCs w:val="24"/>
          <w:u w:val="single"/>
        </w:rPr>
      </w:pPr>
      <w:r>
        <w:rPr>
          <w:rFonts w:ascii="Times New Roman" w:hAnsi="Times New Roman" w:cs="Times New Roman"/>
          <w:sz w:val="24"/>
          <w:szCs w:val="24"/>
          <w:u w:val="single"/>
        </w:rPr>
        <w:t>Thursday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September 8</w:t>
      </w:r>
      <w:r w:rsidR="002B21B4" w:rsidRPr="00D77AB3">
        <w:rPr>
          <w:rFonts w:ascii="Times New Roman" w:hAnsi="Times New Roman" w:cs="Times New Roman"/>
          <w:sz w:val="24"/>
          <w:szCs w:val="24"/>
          <w:u w:val="single"/>
        </w:rPr>
        <w:t xml:space="preserve">: </w:t>
      </w:r>
    </w:p>
    <w:p w14:paraId="2859D42A" w14:textId="77777777" w:rsidR="002B21B4" w:rsidRPr="00A82F3B" w:rsidRDefault="002B21B4" w:rsidP="002B21B4">
      <w:pPr>
        <w:rPr>
          <w:rFonts w:ascii="Times New Roman" w:hAnsi="Times New Roman" w:cs="Times New Roman"/>
          <w:sz w:val="24"/>
          <w:szCs w:val="24"/>
        </w:rPr>
      </w:pPr>
      <w:r w:rsidRPr="00A82F3B">
        <w:rPr>
          <w:rFonts w:ascii="Times New Roman" w:hAnsi="Times New Roman" w:cs="Times New Roman"/>
          <w:sz w:val="24"/>
          <w:szCs w:val="24"/>
        </w:rPr>
        <w:t>Readings:</w:t>
      </w:r>
    </w:p>
    <w:p w14:paraId="192D0F8D" w14:textId="33DF79D2" w:rsidR="002B21B4" w:rsidRPr="00562F44" w:rsidRDefault="002B21B4">
      <w:pPr>
        <w:pStyle w:val="ListParagraph"/>
        <w:numPr>
          <w:ilvl w:val="0"/>
          <w:numId w:val="13"/>
        </w:numPr>
        <w:rPr>
          <w:rFonts w:ascii="Times New Roman" w:hAnsi="Times New Roman" w:cs="Times New Roman"/>
          <w:sz w:val="24"/>
          <w:szCs w:val="24"/>
        </w:rPr>
      </w:pPr>
      <w:r w:rsidRPr="00A82F3B">
        <w:rPr>
          <w:rFonts w:ascii="Times New Roman" w:hAnsi="Times New Roman" w:cs="Times New Roman"/>
          <w:sz w:val="24"/>
          <w:szCs w:val="24"/>
        </w:rPr>
        <w:t>Lewis Vaughn, “Bioethics and Moral Theories” (</w:t>
      </w:r>
      <w:r w:rsidR="009146D1">
        <w:rPr>
          <w:rFonts w:ascii="Times New Roman" w:hAnsi="Times New Roman" w:cs="Times New Roman"/>
          <w:sz w:val="24"/>
          <w:szCs w:val="24"/>
        </w:rPr>
        <w:t xml:space="preserve">pgs. </w:t>
      </w:r>
      <w:r w:rsidRPr="00A82F3B">
        <w:rPr>
          <w:rFonts w:ascii="Times New Roman" w:hAnsi="Times New Roman" w:cs="Times New Roman"/>
          <w:sz w:val="24"/>
          <w:szCs w:val="24"/>
        </w:rPr>
        <w:t>34-53)</w:t>
      </w:r>
      <w:r w:rsidR="009146D1">
        <w:rPr>
          <w:rFonts w:ascii="Times New Roman" w:hAnsi="Times New Roman" w:cs="Times New Roman"/>
          <w:sz w:val="24"/>
          <w:szCs w:val="24"/>
        </w:rPr>
        <w:t>.</w:t>
      </w:r>
      <w:r w:rsidRPr="00A82F3B">
        <w:rPr>
          <w:rFonts w:ascii="Times New Roman" w:hAnsi="Times New Roman" w:cs="Times New Roman"/>
          <w:sz w:val="24"/>
          <w:szCs w:val="24"/>
        </w:rPr>
        <w:t xml:space="preserve"> </w:t>
      </w:r>
      <w:r w:rsidR="009146D1">
        <w:rPr>
          <w:rFonts w:ascii="Times New Roman" w:hAnsi="Times New Roman" w:cs="Times New Roman"/>
          <w:color w:val="000000"/>
          <w:sz w:val="24"/>
          <w:szCs w:val="24"/>
          <w:shd w:val="clear" w:color="auto" w:fill="FFFFFF"/>
        </w:rPr>
        <w:t>In</w:t>
      </w:r>
      <w:r w:rsidRPr="00A82F3B">
        <w:rPr>
          <w:rFonts w:ascii="Times New Roman" w:hAnsi="Times New Roman" w:cs="Times New Roman"/>
          <w:color w:val="000000"/>
          <w:sz w:val="24"/>
          <w:szCs w:val="24"/>
          <w:shd w:val="clear" w:color="auto" w:fill="FFFFFF"/>
        </w:rPr>
        <w:t xml:space="preserve"> </w:t>
      </w:r>
      <w:r w:rsidRPr="009146D1">
        <w:rPr>
          <w:rFonts w:ascii="Times New Roman" w:hAnsi="Times New Roman" w:cs="Times New Roman"/>
          <w:i/>
          <w:iCs/>
          <w:color w:val="000000"/>
          <w:sz w:val="24"/>
          <w:szCs w:val="24"/>
          <w:shd w:val="clear" w:color="auto" w:fill="FFFFFF"/>
        </w:rPr>
        <w:t>Bioethics: Principles, Issues, and Cases.</w:t>
      </w:r>
    </w:p>
    <w:p w14:paraId="6CBB8B8C" w14:textId="027915A8" w:rsidR="00186293" w:rsidRPr="00765C81" w:rsidRDefault="00186293" w:rsidP="00186293">
      <w:pPr>
        <w:pStyle w:val="ListParagraph"/>
        <w:numPr>
          <w:ilvl w:val="0"/>
          <w:numId w:val="1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Kalanithi, Paul. </w:t>
      </w:r>
      <w:r w:rsidR="009146D1">
        <w:rPr>
          <w:rFonts w:ascii="Times New Roman" w:hAnsi="Times New Roman" w:cs="Times New Roman"/>
          <w:color w:val="000000"/>
          <w:sz w:val="24"/>
          <w:szCs w:val="24"/>
          <w:shd w:val="clear" w:color="auto" w:fill="FFFFFF"/>
        </w:rPr>
        <w:t xml:space="preserve">Part II: “Cease Not </w:t>
      </w:r>
      <w:proofErr w:type="spellStart"/>
      <w:r w:rsidR="009146D1">
        <w:rPr>
          <w:rFonts w:ascii="Times New Roman" w:hAnsi="Times New Roman" w:cs="Times New Roman"/>
          <w:color w:val="000000"/>
          <w:sz w:val="24"/>
          <w:szCs w:val="24"/>
          <w:shd w:val="clear" w:color="auto" w:fill="FFFFFF"/>
        </w:rPr>
        <w:t>til</w:t>
      </w:r>
      <w:proofErr w:type="spellEnd"/>
      <w:r w:rsidR="009146D1">
        <w:rPr>
          <w:rFonts w:ascii="Times New Roman" w:hAnsi="Times New Roman" w:cs="Times New Roman"/>
          <w:color w:val="000000"/>
          <w:sz w:val="24"/>
          <w:szCs w:val="24"/>
          <w:shd w:val="clear" w:color="auto" w:fill="FFFFFF"/>
        </w:rPr>
        <w:t xml:space="preserve"> Death” </w:t>
      </w:r>
      <w:r>
        <w:rPr>
          <w:rFonts w:ascii="Times New Roman" w:hAnsi="Times New Roman" w:cs="Times New Roman"/>
          <w:color w:val="000000"/>
          <w:sz w:val="24"/>
          <w:szCs w:val="24"/>
          <w:shd w:val="clear" w:color="auto" w:fill="FFFFFF"/>
        </w:rPr>
        <w:t xml:space="preserve">(pgs. </w:t>
      </w:r>
      <w:r>
        <w:rPr>
          <w:rFonts w:ascii="Times New Roman" w:hAnsi="Times New Roman" w:cs="Times New Roman"/>
          <w:color w:val="000000"/>
          <w:sz w:val="24"/>
          <w:szCs w:val="24"/>
          <w:shd w:val="clear" w:color="auto" w:fill="FFFFFF"/>
        </w:rPr>
        <w:t>69-107</w:t>
      </w:r>
      <w:r>
        <w:rPr>
          <w:rFonts w:ascii="Times New Roman" w:hAnsi="Times New Roman" w:cs="Times New Roman"/>
          <w:color w:val="000000"/>
          <w:sz w:val="24"/>
          <w:szCs w:val="24"/>
          <w:shd w:val="clear" w:color="auto" w:fill="FFFFFF"/>
        </w:rPr>
        <w:t xml:space="preserve">). In </w:t>
      </w:r>
      <w:r w:rsidRPr="00562F44">
        <w:rPr>
          <w:rFonts w:ascii="Times New Roman" w:hAnsi="Times New Roman" w:cs="Times New Roman"/>
          <w:i/>
          <w:iCs/>
          <w:color w:val="000000"/>
          <w:sz w:val="24"/>
          <w:szCs w:val="24"/>
          <w:shd w:val="clear" w:color="auto" w:fill="FFFFFF"/>
        </w:rPr>
        <w:t xml:space="preserve">When Breath </w:t>
      </w:r>
      <w:r>
        <w:rPr>
          <w:rFonts w:ascii="Times New Roman" w:hAnsi="Times New Roman" w:cs="Times New Roman"/>
          <w:i/>
          <w:iCs/>
          <w:color w:val="000000"/>
          <w:sz w:val="24"/>
          <w:szCs w:val="24"/>
          <w:shd w:val="clear" w:color="auto" w:fill="FFFFFF"/>
        </w:rPr>
        <w:t>Be</w:t>
      </w:r>
      <w:r w:rsidRPr="00562F44">
        <w:rPr>
          <w:rFonts w:ascii="Times New Roman" w:hAnsi="Times New Roman" w:cs="Times New Roman"/>
          <w:i/>
          <w:iCs/>
          <w:color w:val="000000"/>
          <w:sz w:val="24"/>
          <w:szCs w:val="24"/>
          <w:shd w:val="clear" w:color="auto" w:fill="FFFFFF"/>
        </w:rPr>
        <w:t>comes Air.</w:t>
      </w:r>
    </w:p>
    <w:p w14:paraId="6487C0B2" w14:textId="7CBAF955" w:rsidR="00B40449" w:rsidRPr="00B40449" w:rsidRDefault="00B40449" w:rsidP="002B21B4">
      <w:pPr>
        <w:pStyle w:val="NormalWeb"/>
        <w:spacing w:before="0" w:beforeAutospacing="0" w:after="0" w:afterAutospacing="0"/>
        <w:textAlignment w:val="baseline"/>
        <w:rPr>
          <w:color w:val="333333"/>
          <w:shd w:val="clear" w:color="auto" w:fill="FFFFFF"/>
        </w:rPr>
      </w:pPr>
      <w:r w:rsidRPr="00B40449">
        <w:rPr>
          <w:highlight w:val="yellow"/>
          <w:u w:val="single"/>
        </w:rPr>
        <w:t>Sunday, September 11</w:t>
      </w:r>
      <w:r w:rsidRPr="00B40449">
        <w:rPr>
          <w:b/>
          <w:bCs/>
          <w:highlight w:val="yellow"/>
        </w:rPr>
        <w:t xml:space="preserve">: </w:t>
      </w:r>
      <w:r w:rsidRPr="00B40449">
        <w:rPr>
          <w:color w:val="333333"/>
          <w:highlight w:val="yellow"/>
          <w:shd w:val="clear" w:color="auto" w:fill="FFFFFF"/>
        </w:rPr>
        <w:t>Last day to withdraw without a "W" grade</w:t>
      </w:r>
    </w:p>
    <w:p w14:paraId="2BFC3EE5" w14:textId="77777777" w:rsidR="00B40449" w:rsidRPr="00B40449" w:rsidRDefault="00B40449" w:rsidP="002B21B4">
      <w:pPr>
        <w:pStyle w:val="NormalWeb"/>
        <w:spacing w:before="0" w:beforeAutospacing="0" w:after="0" w:afterAutospacing="0"/>
        <w:textAlignment w:val="baseline"/>
        <w:rPr>
          <w:color w:val="333333"/>
          <w:shd w:val="clear" w:color="auto" w:fill="FFFFFF"/>
        </w:rPr>
      </w:pPr>
    </w:p>
    <w:p w14:paraId="0A6AE299" w14:textId="46D335C5" w:rsidR="00B40449" w:rsidRPr="00B40449" w:rsidRDefault="00B40449" w:rsidP="002B21B4">
      <w:pPr>
        <w:pStyle w:val="NormalWeb"/>
        <w:spacing w:before="0" w:beforeAutospacing="0" w:after="0" w:afterAutospacing="0"/>
        <w:textAlignment w:val="baseline"/>
        <w:rPr>
          <w:b/>
          <w:bCs/>
        </w:rPr>
      </w:pPr>
      <w:r w:rsidRPr="00B40449">
        <w:rPr>
          <w:color w:val="333333"/>
          <w:highlight w:val="yellow"/>
          <w:u w:val="single"/>
          <w:shd w:val="clear" w:color="auto" w:fill="FFFFFF"/>
        </w:rPr>
        <w:t>Monday, September 12:</w:t>
      </w:r>
      <w:r w:rsidRPr="00B40449">
        <w:rPr>
          <w:color w:val="333333"/>
          <w:highlight w:val="yellow"/>
          <w:shd w:val="clear" w:color="auto" w:fill="FFFFFF"/>
        </w:rPr>
        <w:t xml:space="preserve"> Last day to convert from credit to audit or vice versa, Last day to request or cancel pass/no pass option</w:t>
      </w:r>
    </w:p>
    <w:p w14:paraId="2D9DDFEB" w14:textId="77777777" w:rsidR="002B21B4" w:rsidRDefault="002B21B4" w:rsidP="002B21B4">
      <w:pPr>
        <w:pStyle w:val="NormalWeb"/>
        <w:spacing w:before="0" w:beforeAutospacing="0" w:after="0" w:afterAutospacing="0"/>
        <w:textAlignment w:val="baseline"/>
        <w:rPr>
          <w:b/>
          <w:bCs/>
        </w:rPr>
      </w:pPr>
    </w:p>
    <w:p w14:paraId="1CA411BD" w14:textId="69260E06" w:rsidR="002B21B4" w:rsidRDefault="002B21B4" w:rsidP="002B21B4">
      <w:pPr>
        <w:pStyle w:val="NormalWeb"/>
        <w:spacing w:before="0" w:beforeAutospacing="0" w:after="0" w:afterAutospacing="0"/>
        <w:textAlignment w:val="baseline"/>
        <w:rPr>
          <w:b/>
          <w:bCs/>
        </w:rPr>
      </w:pPr>
      <w:r>
        <w:rPr>
          <w:b/>
          <w:bCs/>
        </w:rPr>
        <w:t>Week 3: Introduction to Feminist and Decolonial Bioethics</w:t>
      </w:r>
    </w:p>
    <w:p w14:paraId="5D49518E" w14:textId="77777777" w:rsidR="002B21B4" w:rsidRPr="00F411FE" w:rsidRDefault="002B21B4" w:rsidP="002B21B4">
      <w:pPr>
        <w:pStyle w:val="NormalWeb"/>
        <w:spacing w:before="0" w:beforeAutospacing="0" w:after="0" w:afterAutospacing="0"/>
        <w:textAlignment w:val="baseline"/>
        <w:rPr>
          <w:color w:val="000000"/>
        </w:rPr>
      </w:pPr>
    </w:p>
    <w:p w14:paraId="60CAA2E1" w14:textId="6082E466" w:rsidR="002B21B4" w:rsidRDefault="000268C9" w:rsidP="002B21B4">
      <w:pPr>
        <w:rPr>
          <w:rFonts w:ascii="Times New Roman" w:hAnsi="Times New Roman" w:cs="Times New Roman"/>
          <w:sz w:val="24"/>
          <w:szCs w:val="24"/>
          <w:u w:val="single"/>
        </w:rPr>
      </w:pPr>
      <w:r>
        <w:rPr>
          <w:rFonts w:ascii="Times New Roman" w:hAnsi="Times New Roman" w:cs="Times New Roman"/>
          <w:sz w:val="24"/>
          <w:szCs w:val="24"/>
          <w:u w:val="single"/>
        </w:rPr>
        <w:t>Tuesday</w:t>
      </w:r>
      <w:r w:rsidR="002B21B4" w:rsidRPr="00321C09">
        <w:rPr>
          <w:rFonts w:ascii="Times New Roman" w:hAnsi="Times New Roman" w:cs="Times New Roman"/>
          <w:sz w:val="24"/>
          <w:szCs w:val="24"/>
          <w:u w:val="single"/>
        </w:rPr>
        <w:t xml:space="preserve">, </w:t>
      </w:r>
      <w:r>
        <w:rPr>
          <w:rFonts w:ascii="Times New Roman" w:hAnsi="Times New Roman" w:cs="Times New Roman"/>
          <w:sz w:val="24"/>
          <w:szCs w:val="24"/>
          <w:u w:val="single"/>
        </w:rPr>
        <w:t>September</w:t>
      </w:r>
      <w:r w:rsidR="002B21B4">
        <w:rPr>
          <w:rFonts w:ascii="Times New Roman" w:hAnsi="Times New Roman" w:cs="Times New Roman"/>
          <w:sz w:val="24"/>
          <w:szCs w:val="24"/>
          <w:u w:val="single"/>
        </w:rPr>
        <w:t xml:space="preserve"> </w:t>
      </w:r>
      <w:r>
        <w:rPr>
          <w:rFonts w:ascii="Times New Roman" w:hAnsi="Times New Roman" w:cs="Times New Roman"/>
          <w:sz w:val="24"/>
          <w:szCs w:val="24"/>
          <w:u w:val="single"/>
        </w:rPr>
        <w:t>13:</w:t>
      </w:r>
    </w:p>
    <w:p w14:paraId="58D779F6" w14:textId="77777777" w:rsidR="002B21B4" w:rsidRDefault="002B21B4" w:rsidP="002B21B4">
      <w:pPr>
        <w:rPr>
          <w:rFonts w:ascii="Times New Roman" w:hAnsi="Times New Roman" w:cs="Times New Roman"/>
          <w:sz w:val="24"/>
          <w:szCs w:val="24"/>
        </w:rPr>
      </w:pPr>
      <w:r w:rsidRPr="00321C09">
        <w:rPr>
          <w:rFonts w:ascii="Times New Roman" w:hAnsi="Times New Roman" w:cs="Times New Roman"/>
          <w:sz w:val="24"/>
          <w:szCs w:val="24"/>
        </w:rPr>
        <w:t xml:space="preserve">Readings: </w:t>
      </w:r>
    </w:p>
    <w:p w14:paraId="5D6EC59B" w14:textId="464076CA" w:rsidR="002B21B4" w:rsidRPr="007B71E8" w:rsidRDefault="002B21B4">
      <w:pPr>
        <w:pStyle w:val="ListParagraph"/>
        <w:numPr>
          <w:ilvl w:val="0"/>
          <w:numId w:val="9"/>
        </w:numPr>
        <w:spacing w:after="0"/>
        <w:rPr>
          <w:rFonts w:ascii="Times New Roman" w:hAnsi="Times New Roman" w:cs="Times New Roman"/>
          <w:i/>
          <w:iCs/>
          <w:sz w:val="24"/>
          <w:szCs w:val="24"/>
        </w:rPr>
      </w:pPr>
      <w:r>
        <w:rPr>
          <w:rFonts w:ascii="Times New Roman" w:hAnsi="Times New Roman" w:cs="Times New Roman"/>
          <w:sz w:val="24"/>
          <w:szCs w:val="24"/>
        </w:rPr>
        <w:t xml:space="preserve">Sherwin, Susan. “Women in Clinical Trials” </w:t>
      </w:r>
      <w:r w:rsidRPr="00D6026D">
        <w:rPr>
          <w:rFonts w:ascii="Times New Roman" w:hAnsi="Times New Roman" w:cs="Times New Roman"/>
          <w:color w:val="000000"/>
          <w:sz w:val="24"/>
          <w:szCs w:val="24"/>
          <w:shd w:val="clear" w:color="auto" w:fill="FFFFFF"/>
        </w:rPr>
        <w:t xml:space="preserve">from </w:t>
      </w:r>
      <w:r>
        <w:rPr>
          <w:rFonts w:ascii="Times New Roman" w:hAnsi="Times New Roman" w:cs="Times New Roman"/>
          <w:color w:val="000000"/>
          <w:sz w:val="24"/>
          <w:szCs w:val="24"/>
          <w:shd w:val="clear" w:color="auto" w:fill="FFFFFF"/>
        </w:rPr>
        <w:t xml:space="preserve">Lewis Vaughn, </w:t>
      </w:r>
      <w:r w:rsidRPr="00D6026D">
        <w:rPr>
          <w:rFonts w:ascii="Times New Roman" w:hAnsi="Times New Roman" w:cs="Times New Roman"/>
          <w:i/>
          <w:iCs/>
          <w:color w:val="000000"/>
          <w:sz w:val="24"/>
          <w:szCs w:val="24"/>
          <w:shd w:val="clear" w:color="auto" w:fill="FFFFFF"/>
        </w:rPr>
        <w:t>Bioethics: Principles, Issues, and Cases</w:t>
      </w:r>
      <w:r w:rsidR="00D70AEC">
        <w:rPr>
          <w:rFonts w:ascii="Times New Roman" w:hAnsi="Times New Roman" w:cs="Times New Roman"/>
          <w:i/>
          <w:iCs/>
          <w:color w:val="000000"/>
          <w:sz w:val="24"/>
          <w:szCs w:val="24"/>
          <w:shd w:val="clear" w:color="auto" w:fill="FFFFFF"/>
        </w:rPr>
        <w:t xml:space="preserve"> </w:t>
      </w:r>
      <w:r w:rsidR="00D70AEC" w:rsidRPr="00D70AEC">
        <w:rPr>
          <w:rFonts w:ascii="Times New Roman" w:hAnsi="Times New Roman" w:cs="Times New Roman"/>
          <w:color w:val="000000"/>
          <w:sz w:val="24"/>
          <w:szCs w:val="24"/>
          <w:shd w:val="clear" w:color="auto" w:fill="FFFFFF"/>
        </w:rPr>
        <w:t>(excerpt uploaded separately).</w:t>
      </w:r>
    </w:p>
    <w:p w14:paraId="6FE9F876" w14:textId="406AA23B" w:rsidR="007B71E8" w:rsidRPr="00BE1882" w:rsidRDefault="007B71E8">
      <w:pPr>
        <w:pStyle w:val="ListParagraph"/>
        <w:numPr>
          <w:ilvl w:val="0"/>
          <w:numId w:val="9"/>
        </w:numPr>
        <w:rPr>
          <w:rStyle w:val="Hyperlink"/>
          <w:rFonts w:ascii="Times New Roman" w:hAnsi="Times New Roman" w:cs="Times New Roman"/>
          <w:color w:val="000000" w:themeColor="text1"/>
          <w:sz w:val="24"/>
          <w:szCs w:val="24"/>
          <w:u w:val="none"/>
        </w:rPr>
      </w:pPr>
      <w:r w:rsidRPr="00192818">
        <w:rPr>
          <w:rStyle w:val="authors"/>
          <w:rFonts w:ascii="Times New Roman" w:hAnsi="Times New Roman" w:cs="Times New Roman"/>
          <w:color w:val="000000" w:themeColor="text1"/>
          <w:sz w:val="24"/>
          <w:szCs w:val="24"/>
          <w:shd w:val="clear" w:color="auto" w:fill="FFFFFF"/>
        </w:rPr>
        <w:t>Keisha Shantel Ray</w:t>
      </w:r>
      <w:r w:rsidRPr="00192818">
        <w:rPr>
          <w:rFonts w:ascii="Times New Roman" w:hAnsi="Times New Roman" w:cs="Times New Roman"/>
          <w:color w:val="000000" w:themeColor="text1"/>
          <w:sz w:val="24"/>
          <w:szCs w:val="24"/>
          <w:shd w:val="clear" w:color="auto" w:fill="FFFFFF"/>
        </w:rPr>
        <w:t> </w:t>
      </w:r>
      <w:r w:rsidRPr="00192818">
        <w:rPr>
          <w:rStyle w:val="Date1"/>
          <w:rFonts w:ascii="Times New Roman" w:hAnsi="Times New Roman" w:cs="Times New Roman"/>
          <w:color w:val="000000" w:themeColor="text1"/>
          <w:sz w:val="24"/>
          <w:szCs w:val="24"/>
          <w:shd w:val="clear" w:color="auto" w:fill="FFFFFF"/>
        </w:rPr>
        <w:t>(2020)</w:t>
      </w:r>
      <w:r w:rsidRPr="00192818">
        <w:rPr>
          <w:rFonts w:ascii="Times New Roman" w:hAnsi="Times New Roman" w:cs="Times New Roman"/>
          <w:color w:val="000000" w:themeColor="text1"/>
          <w:sz w:val="24"/>
          <w:szCs w:val="24"/>
          <w:shd w:val="clear" w:color="auto" w:fill="FFFFFF"/>
        </w:rPr>
        <w:t> </w:t>
      </w:r>
      <w:r w:rsidRPr="00192818">
        <w:rPr>
          <w:rStyle w:val="arttitle"/>
          <w:rFonts w:ascii="Times New Roman" w:hAnsi="Times New Roman" w:cs="Times New Roman"/>
          <w:color w:val="000000" w:themeColor="text1"/>
          <w:sz w:val="24"/>
          <w:szCs w:val="24"/>
          <w:shd w:val="clear" w:color="auto" w:fill="FFFFFF"/>
        </w:rPr>
        <w:t>When People of Color Are Left out of Research, Science and the Public Loses,</w:t>
      </w:r>
      <w:r w:rsidRPr="00192818">
        <w:rPr>
          <w:rFonts w:ascii="Times New Roman" w:hAnsi="Times New Roman" w:cs="Times New Roman"/>
          <w:color w:val="000000" w:themeColor="text1"/>
          <w:sz w:val="24"/>
          <w:szCs w:val="24"/>
          <w:shd w:val="clear" w:color="auto" w:fill="FFFFFF"/>
        </w:rPr>
        <w:t> </w:t>
      </w:r>
      <w:r w:rsidRPr="00192818">
        <w:rPr>
          <w:rStyle w:val="serialtitle"/>
          <w:rFonts w:ascii="Times New Roman" w:hAnsi="Times New Roman" w:cs="Times New Roman"/>
          <w:color w:val="000000" w:themeColor="text1"/>
          <w:sz w:val="24"/>
          <w:szCs w:val="24"/>
          <w:shd w:val="clear" w:color="auto" w:fill="FFFFFF"/>
        </w:rPr>
        <w:t>AJOB Neuroscience,</w:t>
      </w:r>
      <w:r w:rsidRPr="00192818">
        <w:rPr>
          <w:rFonts w:ascii="Times New Roman" w:hAnsi="Times New Roman" w:cs="Times New Roman"/>
          <w:color w:val="000000" w:themeColor="text1"/>
          <w:sz w:val="24"/>
          <w:szCs w:val="24"/>
          <w:shd w:val="clear" w:color="auto" w:fill="FFFFFF"/>
        </w:rPr>
        <w:t> </w:t>
      </w:r>
      <w:r w:rsidRPr="00192818">
        <w:rPr>
          <w:rStyle w:val="volumeissue"/>
          <w:rFonts w:ascii="Times New Roman" w:hAnsi="Times New Roman" w:cs="Times New Roman"/>
          <w:color w:val="000000" w:themeColor="text1"/>
          <w:sz w:val="24"/>
          <w:szCs w:val="24"/>
          <w:shd w:val="clear" w:color="auto" w:fill="FFFFFF"/>
        </w:rPr>
        <w:t>11:4,</w:t>
      </w:r>
      <w:r w:rsidRPr="00192818">
        <w:rPr>
          <w:rFonts w:ascii="Times New Roman" w:hAnsi="Times New Roman" w:cs="Times New Roman"/>
          <w:color w:val="000000" w:themeColor="text1"/>
          <w:sz w:val="24"/>
          <w:szCs w:val="24"/>
          <w:shd w:val="clear" w:color="auto" w:fill="FFFFFF"/>
        </w:rPr>
        <w:t> </w:t>
      </w:r>
      <w:r w:rsidRPr="00192818">
        <w:rPr>
          <w:rStyle w:val="pagerange"/>
          <w:rFonts w:ascii="Times New Roman" w:hAnsi="Times New Roman" w:cs="Times New Roman"/>
          <w:color w:val="000000" w:themeColor="text1"/>
          <w:sz w:val="24"/>
          <w:szCs w:val="24"/>
          <w:shd w:val="clear" w:color="auto" w:fill="FFFFFF"/>
        </w:rPr>
        <w:t>238-240,</w:t>
      </w:r>
      <w:r w:rsidRPr="00192818">
        <w:rPr>
          <w:rFonts w:ascii="Times New Roman" w:hAnsi="Times New Roman" w:cs="Times New Roman"/>
          <w:color w:val="000000" w:themeColor="text1"/>
          <w:sz w:val="24"/>
          <w:szCs w:val="24"/>
          <w:shd w:val="clear" w:color="auto" w:fill="FFFFFF"/>
        </w:rPr>
        <w:t> </w:t>
      </w:r>
      <w:r w:rsidRPr="00192818">
        <w:rPr>
          <w:rStyle w:val="doilink"/>
          <w:rFonts w:ascii="Times New Roman" w:hAnsi="Times New Roman" w:cs="Times New Roman"/>
          <w:color w:val="000000" w:themeColor="text1"/>
          <w:sz w:val="24"/>
          <w:szCs w:val="24"/>
          <w:shd w:val="clear" w:color="auto" w:fill="FFFFFF"/>
        </w:rPr>
        <w:t>DOI: </w:t>
      </w:r>
      <w:hyperlink r:id="rId15" w:history="1">
        <w:r w:rsidRPr="00192818">
          <w:rPr>
            <w:rStyle w:val="Hyperlink"/>
            <w:rFonts w:ascii="Times New Roman" w:hAnsi="Times New Roman" w:cs="Times New Roman"/>
            <w:color w:val="000000" w:themeColor="text1"/>
            <w:sz w:val="24"/>
            <w:szCs w:val="24"/>
            <w:shd w:val="clear" w:color="auto" w:fill="FFFFFF"/>
          </w:rPr>
          <w:t>10.1080/21507740.2020.1830885</w:t>
        </w:r>
      </w:hyperlink>
    </w:p>
    <w:p w14:paraId="55DE99A8" w14:textId="15427E1C" w:rsidR="00BE1882" w:rsidRPr="00BE1882" w:rsidRDefault="00BE1882" w:rsidP="00BE1882">
      <w:pPr>
        <w:rPr>
          <w:rStyle w:val="Hyperlink"/>
          <w:rFonts w:ascii="Times New Roman" w:hAnsi="Times New Roman" w:cs="Times New Roman"/>
          <w:color w:val="000000" w:themeColor="text1"/>
          <w:sz w:val="24"/>
          <w:szCs w:val="24"/>
          <w:u w:val="none"/>
        </w:rPr>
      </w:pPr>
      <w:r w:rsidRPr="00BE1882">
        <w:rPr>
          <w:rStyle w:val="Hyperlink"/>
          <w:rFonts w:ascii="Times New Roman" w:hAnsi="Times New Roman" w:cs="Times New Roman"/>
          <w:color w:val="000000" w:themeColor="text1"/>
          <w:sz w:val="24"/>
          <w:szCs w:val="24"/>
          <w:highlight w:val="yellow"/>
          <w:u w:val="none"/>
        </w:rPr>
        <w:t>THESIS WRITING WORKSHOP (for Exam Essays and Debate Papers)</w:t>
      </w:r>
    </w:p>
    <w:p w14:paraId="01F04B4F" w14:textId="00AB36F2" w:rsidR="009357E8" w:rsidRDefault="009357E8" w:rsidP="009357E8">
      <w:pPr>
        <w:pStyle w:val="NormalWeb"/>
        <w:spacing w:before="0" w:beforeAutospacing="0" w:after="0" w:afterAutospacing="0"/>
        <w:textAlignment w:val="baseline"/>
        <w:rPr>
          <w:b/>
          <w:bCs/>
        </w:rPr>
      </w:pPr>
      <w:r>
        <w:rPr>
          <w:b/>
          <w:bCs/>
        </w:rPr>
        <w:lastRenderedPageBreak/>
        <w:t xml:space="preserve">*WEEK 3 </w:t>
      </w:r>
      <w:r w:rsidR="00DC2A4E">
        <w:rPr>
          <w:b/>
          <w:bCs/>
        </w:rPr>
        <w:t xml:space="preserve">INQUIRY PARAGRAPH </w:t>
      </w:r>
      <w:r>
        <w:rPr>
          <w:b/>
          <w:bCs/>
        </w:rPr>
        <w:t>via SAKAI (under ‘Forums’ tab) by Wednesday midnight*</w:t>
      </w:r>
    </w:p>
    <w:p w14:paraId="72A61C6B" w14:textId="5AAB478A" w:rsidR="002B21B4" w:rsidRPr="00321C09" w:rsidRDefault="000268C9" w:rsidP="002B21B4">
      <w:pPr>
        <w:shd w:val="clear" w:color="auto" w:fill="FFFFFF"/>
        <w:spacing w:before="100" w:beforeAutospacing="1" w:after="120" w:line="300" w:lineRule="atLeast"/>
        <w:rPr>
          <w:rFonts w:ascii="Times New Roman" w:eastAsia="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Thursday, September 15</w:t>
      </w:r>
      <w:r w:rsidR="002B21B4" w:rsidRPr="00321C09">
        <w:rPr>
          <w:rFonts w:ascii="Times New Roman" w:hAnsi="Times New Roman" w:cs="Times New Roman"/>
          <w:color w:val="000000" w:themeColor="text1"/>
          <w:sz w:val="24"/>
          <w:szCs w:val="24"/>
          <w:u w:val="single"/>
        </w:rPr>
        <w:t>:</w:t>
      </w:r>
      <w:r w:rsidR="002B21B4" w:rsidRPr="00321C09">
        <w:rPr>
          <w:rFonts w:ascii="Times New Roman" w:eastAsia="Times New Roman" w:hAnsi="Times New Roman" w:cs="Times New Roman"/>
          <w:color w:val="000000" w:themeColor="text1"/>
          <w:sz w:val="24"/>
          <w:szCs w:val="24"/>
          <w:u w:val="single"/>
        </w:rPr>
        <w:t xml:space="preserve"> </w:t>
      </w:r>
    </w:p>
    <w:p w14:paraId="699D355F" w14:textId="77777777" w:rsidR="002B21B4" w:rsidRDefault="002B21B4" w:rsidP="002B21B4">
      <w:pPr>
        <w:shd w:val="clear" w:color="auto" w:fill="FFFFFF"/>
        <w:spacing w:before="100" w:beforeAutospacing="1" w:after="120" w:line="300" w:lineRule="atLeast"/>
        <w:rPr>
          <w:rFonts w:ascii="Times New Roman" w:eastAsia="Times New Roman" w:hAnsi="Times New Roman" w:cs="Times New Roman"/>
          <w:color w:val="000000" w:themeColor="text1"/>
          <w:sz w:val="24"/>
          <w:szCs w:val="24"/>
        </w:rPr>
      </w:pPr>
      <w:r w:rsidRPr="00321C09">
        <w:rPr>
          <w:rFonts w:ascii="Times New Roman" w:eastAsia="Times New Roman" w:hAnsi="Times New Roman" w:cs="Times New Roman"/>
          <w:color w:val="000000" w:themeColor="text1"/>
          <w:sz w:val="24"/>
          <w:szCs w:val="24"/>
        </w:rPr>
        <w:t>Readings:</w:t>
      </w:r>
    </w:p>
    <w:p w14:paraId="1247F58F" w14:textId="1D544D5E" w:rsidR="009357E8" w:rsidRPr="007B71E8" w:rsidRDefault="009357E8" w:rsidP="009357E8">
      <w:pPr>
        <w:pStyle w:val="ListParagraph"/>
        <w:numPr>
          <w:ilvl w:val="0"/>
          <w:numId w:val="4"/>
        </w:numPr>
        <w:spacing w:after="0"/>
        <w:rPr>
          <w:rFonts w:ascii="Times New Roman" w:hAnsi="Times New Roman" w:cs="Times New Roman"/>
          <w:i/>
          <w:iCs/>
          <w:sz w:val="24"/>
          <w:szCs w:val="24"/>
        </w:rPr>
      </w:pPr>
      <w:r w:rsidRPr="00D6026D">
        <w:rPr>
          <w:rFonts w:ascii="Times New Roman" w:hAnsi="Times New Roman" w:cs="Times New Roman"/>
          <w:color w:val="000000"/>
          <w:sz w:val="24"/>
          <w:szCs w:val="24"/>
        </w:rPr>
        <w:t xml:space="preserve">Virginia Held, “Ethics of care” (65-69), </w:t>
      </w:r>
      <w:r w:rsidRPr="00D6026D">
        <w:rPr>
          <w:rFonts w:ascii="Times New Roman" w:hAnsi="Times New Roman" w:cs="Times New Roman"/>
          <w:color w:val="000000"/>
          <w:sz w:val="24"/>
          <w:szCs w:val="24"/>
          <w:shd w:val="clear" w:color="auto" w:fill="FFFFFF"/>
        </w:rPr>
        <w:t>from</w:t>
      </w:r>
      <w:r>
        <w:rPr>
          <w:rFonts w:ascii="Times New Roman" w:hAnsi="Times New Roman" w:cs="Times New Roman"/>
          <w:color w:val="000000"/>
          <w:sz w:val="24"/>
          <w:szCs w:val="24"/>
          <w:shd w:val="clear" w:color="auto" w:fill="FFFFFF"/>
        </w:rPr>
        <w:t xml:space="preserve"> Lewis Vaughn,</w:t>
      </w:r>
      <w:r w:rsidRPr="00D6026D">
        <w:rPr>
          <w:rFonts w:ascii="Times New Roman" w:hAnsi="Times New Roman" w:cs="Times New Roman"/>
          <w:color w:val="000000"/>
          <w:sz w:val="24"/>
          <w:szCs w:val="24"/>
          <w:shd w:val="clear" w:color="auto" w:fill="FFFFFF"/>
        </w:rPr>
        <w:t xml:space="preserve"> </w:t>
      </w:r>
      <w:r w:rsidRPr="00D6026D">
        <w:rPr>
          <w:rFonts w:ascii="Times New Roman" w:hAnsi="Times New Roman" w:cs="Times New Roman"/>
          <w:i/>
          <w:iCs/>
          <w:color w:val="000000"/>
          <w:sz w:val="24"/>
          <w:szCs w:val="24"/>
          <w:shd w:val="clear" w:color="auto" w:fill="FFFFFF"/>
        </w:rPr>
        <w:t>Bioethics: Principles, Issues, and Cases.</w:t>
      </w:r>
      <w:r w:rsidR="00682645">
        <w:rPr>
          <w:rFonts w:ascii="Times New Roman" w:hAnsi="Times New Roman" w:cs="Times New Roman"/>
          <w:i/>
          <w:iCs/>
          <w:color w:val="000000"/>
          <w:sz w:val="24"/>
          <w:szCs w:val="24"/>
          <w:shd w:val="clear" w:color="auto" w:fill="FFFFFF"/>
        </w:rPr>
        <w:t xml:space="preserve"> </w:t>
      </w:r>
      <w:r w:rsidR="00B56B63">
        <w:rPr>
          <w:rFonts w:ascii="Times New Roman" w:hAnsi="Times New Roman" w:cs="Times New Roman"/>
          <w:color w:val="000000"/>
          <w:sz w:val="24"/>
          <w:szCs w:val="24"/>
          <w:shd w:val="clear" w:color="auto" w:fill="FFFFFF"/>
        </w:rPr>
        <w:t>(</w:t>
      </w:r>
      <w:proofErr w:type="gramStart"/>
      <w:r w:rsidR="00682645" w:rsidRPr="00682645">
        <w:rPr>
          <w:rFonts w:ascii="Times New Roman" w:hAnsi="Times New Roman" w:cs="Times New Roman"/>
          <w:color w:val="000000"/>
          <w:sz w:val="24"/>
          <w:szCs w:val="24"/>
          <w:shd w:val="clear" w:color="auto" w:fill="FFFFFF"/>
        </w:rPr>
        <w:t>uploaded</w:t>
      </w:r>
      <w:proofErr w:type="gramEnd"/>
      <w:r w:rsidR="00682645" w:rsidRPr="00682645">
        <w:rPr>
          <w:rFonts w:ascii="Times New Roman" w:hAnsi="Times New Roman" w:cs="Times New Roman"/>
          <w:color w:val="000000"/>
          <w:sz w:val="24"/>
          <w:szCs w:val="24"/>
          <w:shd w:val="clear" w:color="auto" w:fill="FFFFFF"/>
        </w:rPr>
        <w:t xml:space="preserve"> separately</w:t>
      </w:r>
      <w:r w:rsidR="00B56B63">
        <w:rPr>
          <w:rFonts w:ascii="Times New Roman" w:hAnsi="Times New Roman" w:cs="Times New Roman"/>
          <w:color w:val="000000"/>
          <w:sz w:val="24"/>
          <w:szCs w:val="24"/>
          <w:shd w:val="clear" w:color="auto" w:fill="FFFFFF"/>
        </w:rPr>
        <w:t>.)</w:t>
      </w:r>
    </w:p>
    <w:p w14:paraId="6DA43CBA" w14:textId="77777777" w:rsidR="009357E8" w:rsidRPr="00192818" w:rsidRDefault="009357E8" w:rsidP="009357E8">
      <w:pPr>
        <w:pStyle w:val="NormalWeb"/>
        <w:numPr>
          <w:ilvl w:val="0"/>
          <w:numId w:val="4"/>
        </w:numPr>
        <w:spacing w:before="0" w:beforeAutospacing="0" w:after="0" w:afterAutospacing="0"/>
        <w:textAlignment w:val="baseline"/>
        <w:rPr>
          <w:color w:val="000000"/>
        </w:rPr>
      </w:pPr>
      <w:r w:rsidRPr="00093A4C">
        <w:rPr>
          <w:color w:val="222222"/>
          <w:shd w:val="clear" w:color="auto" w:fill="FFFFFF"/>
        </w:rPr>
        <w:t>Narayan, Uma. "Colonialism and its others: Considerations on rights and care discourses." </w:t>
      </w:r>
      <w:r w:rsidRPr="00093A4C">
        <w:rPr>
          <w:i/>
          <w:iCs/>
          <w:color w:val="222222"/>
          <w:shd w:val="clear" w:color="auto" w:fill="FFFFFF"/>
        </w:rPr>
        <w:t>Hypatia</w:t>
      </w:r>
      <w:r w:rsidRPr="00093A4C">
        <w:rPr>
          <w:color w:val="222222"/>
          <w:shd w:val="clear" w:color="auto" w:fill="FFFFFF"/>
        </w:rPr>
        <w:t> 10, no. 2 (1995): 133-140.</w:t>
      </w:r>
      <w:r w:rsidRPr="00093A4C">
        <w:rPr>
          <w:color w:val="000000"/>
        </w:rPr>
        <w:t xml:space="preserve"> </w:t>
      </w:r>
    </w:p>
    <w:p w14:paraId="064DEF3A" w14:textId="715C5CF3" w:rsidR="009357E8" w:rsidRDefault="009357E8" w:rsidP="009357E8">
      <w:pPr>
        <w:spacing w:after="0" w:line="240" w:lineRule="auto"/>
        <w:ind w:left="360"/>
        <w:rPr>
          <w:rFonts w:ascii="Times New Roman" w:hAnsi="Times New Roman" w:cs="Times New Roman"/>
          <w:sz w:val="24"/>
          <w:szCs w:val="24"/>
        </w:rPr>
      </w:pPr>
    </w:p>
    <w:p w14:paraId="6BCF717C" w14:textId="7AADAA67" w:rsidR="002B21B4" w:rsidRPr="000A2EFF" w:rsidRDefault="000268C9" w:rsidP="002B21B4">
      <w:p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Tuesday</w:t>
      </w:r>
      <w:r w:rsidR="002B21B4" w:rsidRPr="000A2EF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September 20</w:t>
      </w:r>
      <w:r w:rsidR="002B21B4" w:rsidRPr="000A2EFF">
        <w:rPr>
          <w:rFonts w:ascii="Times New Roman" w:eastAsia="Times New Roman" w:hAnsi="Times New Roman" w:cs="Times New Roman"/>
          <w:sz w:val="24"/>
          <w:szCs w:val="24"/>
          <w:u w:val="single"/>
        </w:rPr>
        <w:t xml:space="preserve">: </w:t>
      </w:r>
    </w:p>
    <w:p w14:paraId="10419EA8" w14:textId="77777777" w:rsidR="002B21B4" w:rsidRDefault="002B21B4" w:rsidP="002B21B4">
      <w:p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Readings: </w:t>
      </w:r>
    </w:p>
    <w:p w14:paraId="42F3E6A8" w14:textId="6C60EDCE" w:rsidR="009357E8" w:rsidRPr="009357E8" w:rsidRDefault="009357E8">
      <w:pPr>
        <w:pStyle w:val="ListParagraph"/>
        <w:numPr>
          <w:ilvl w:val="0"/>
          <w:numId w:val="15"/>
        </w:numPr>
        <w:spacing w:after="0" w:line="240" w:lineRule="auto"/>
        <w:rPr>
          <w:rFonts w:ascii="Times New Roman" w:hAnsi="Times New Roman" w:cs="Times New Roman"/>
          <w:sz w:val="24"/>
          <w:szCs w:val="24"/>
        </w:rPr>
      </w:pPr>
      <w:r w:rsidRPr="00D77AB3">
        <w:rPr>
          <w:rFonts w:ascii="Times New Roman" w:eastAsia="Times New Roman" w:hAnsi="Times New Roman" w:cs="Times New Roman"/>
          <w:color w:val="1A1A1A"/>
          <w:sz w:val="25"/>
          <w:szCs w:val="25"/>
        </w:rPr>
        <w:t xml:space="preserve">Rogers, W., C. Mackenzie, and S. </w:t>
      </w:r>
      <w:proofErr w:type="spellStart"/>
      <w:r w:rsidRPr="00D77AB3">
        <w:rPr>
          <w:rFonts w:ascii="Times New Roman" w:eastAsia="Times New Roman" w:hAnsi="Times New Roman" w:cs="Times New Roman"/>
          <w:color w:val="1A1A1A"/>
          <w:sz w:val="25"/>
          <w:szCs w:val="25"/>
        </w:rPr>
        <w:t>Dodds</w:t>
      </w:r>
      <w:proofErr w:type="spellEnd"/>
      <w:r w:rsidRPr="00D77AB3">
        <w:rPr>
          <w:rFonts w:ascii="Times New Roman" w:eastAsia="Times New Roman" w:hAnsi="Times New Roman" w:cs="Times New Roman"/>
          <w:color w:val="1A1A1A"/>
          <w:sz w:val="25"/>
          <w:szCs w:val="25"/>
        </w:rPr>
        <w:t>, 2012, “Why Bioethics Needs a Concept of Vulnerability”, </w:t>
      </w:r>
      <w:r w:rsidRPr="00D77AB3">
        <w:rPr>
          <w:rFonts w:ascii="Times New Roman" w:eastAsia="Times New Roman" w:hAnsi="Times New Roman" w:cs="Times New Roman"/>
          <w:i/>
          <w:iCs/>
          <w:color w:val="1A1A1A"/>
          <w:sz w:val="25"/>
          <w:szCs w:val="25"/>
        </w:rPr>
        <w:t>International Journal of Feminist Approaches to Bioethics</w:t>
      </w:r>
      <w:r w:rsidRPr="00D77AB3">
        <w:rPr>
          <w:rFonts w:ascii="Times New Roman" w:eastAsia="Times New Roman" w:hAnsi="Times New Roman" w:cs="Times New Roman"/>
          <w:color w:val="1A1A1A"/>
          <w:sz w:val="25"/>
          <w:szCs w:val="25"/>
        </w:rPr>
        <w:t xml:space="preserve">, 5(2): </w:t>
      </w:r>
      <w:r w:rsidRPr="008D18BC">
        <w:rPr>
          <w:rFonts w:ascii="Times New Roman" w:eastAsia="Times New Roman" w:hAnsi="Times New Roman" w:cs="Times New Roman"/>
          <w:color w:val="1A1A1A"/>
          <w:sz w:val="25"/>
          <w:szCs w:val="25"/>
          <w:highlight w:val="yellow"/>
        </w:rPr>
        <w:t>11–19 only.</w:t>
      </w:r>
    </w:p>
    <w:p w14:paraId="40704934" w14:textId="26297581" w:rsidR="002B21B4" w:rsidRDefault="002B21B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Chapter </w:t>
      </w:r>
      <w:r w:rsidR="0073685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C57ED8">
        <w:rPr>
          <w:rFonts w:ascii="Times New Roman" w:hAnsi="Times New Roman" w:cs="Times New Roman"/>
          <w:color w:val="000000" w:themeColor="text1"/>
          <w:sz w:val="24"/>
          <w:szCs w:val="24"/>
        </w:rPr>
        <w:t xml:space="preserve">Alondra Nelson, </w:t>
      </w:r>
      <w:r w:rsidR="0073685A">
        <w:rPr>
          <w:rFonts w:ascii="Times New Roman" w:hAnsi="Times New Roman" w:cs="Times New Roman"/>
          <w:color w:val="000000" w:themeColor="text1"/>
          <w:sz w:val="24"/>
          <w:szCs w:val="24"/>
        </w:rPr>
        <w:t xml:space="preserve">“Peoples Free Medical Clinics,” in </w:t>
      </w:r>
      <w:r w:rsidRPr="00C57ED8">
        <w:rPr>
          <w:rFonts w:ascii="Times New Roman" w:hAnsi="Times New Roman" w:cs="Times New Roman"/>
          <w:i/>
          <w:iCs/>
          <w:color w:val="000000" w:themeColor="text1"/>
          <w:sz w:val="24"/>
          <w:szCs w:val="24"/>
        </w:rPr>
        <w:t xml:space="preserve">Body and Soul: The Black Panther Party </w:t>
      </w:r>
      <w:r w:rsidRPr="00C57ED8">
        <w:rPr>
          <w:rFonts w:ascii="Times New Roman" w:hAnsi="Times New Roman" w:cs="Times New Roman"/>
          <w:color w:val="000000" w:themeColor="text1"/>
          <w:sz w:val="24"/>
          <w:szCs w:val="24"/>
        </w:rPr>
        <w:t>and the fight against medical discrimination, University of Minnesota Press, 2011.</w:t>
      </w:r>
      <w:r w:rsidR="00430543">
        <w:rPr>
          <w:rFonts w:ascii="Times New Roman" w:hAnsi="Times New Roman" w:cs="Times New Roman"/>
          <w:color w:val="000000" w:themeColor="text1"/>
          <w:sz w:val="24"/>
          <w:szCs w:val="24"/>
        </w:rPr>
        <w:t xml:space="preserve"> (75-114)</w:t>
      </w:r>
      <w:r w:rsidR="00B56B63">
        <w:rPr>
          <w:rFonts w:ascii="Times New Roman" w:hAnsi="Times New Roman" w:cs="Times New Roman"/>
          <w:color w:val="000000" w:themeColor="text1"/>
          <w:sz w:val="24"/>
          <w:szCs w:val="24"/>
        </w:rPr>
        <w:t xml:space="preserve"> (uploaded separately.)</w:t>
      </w:r>
    </w:p>
    <w:p w14:paraId="06ABB3D2" w14:textId="4EEBFA25" w:rsidR="008B2E49" w:rsidRDefault="008B2E49">
      <w:pPr>
        <w:pStyle w:val="ListParagraph"/>
        <w:numPr>
          <w:ilvl w:val="0"/>
          <w:numId w:val="15"/>
        </w:numPr>
        <w:rPr>
          <w:rFonts w:ascii="Times New Roman" w:hAnsi="Times New Roman" w:cs="Times New Roman"/>
          <w:color w:val="000000" w:themeColor="text1"/>
          <w:sz w:val="24"/>
          <w:szCs w:val="24"/>
        </w:rPr>
      </w:pPr>
      <w:r w:rsidRPr="008B2E49">
        <w:rPr>
          <w:rFonts w:ascii="Times New Roman" w:hAnsi="Times New Roman" w:cs="Times New Roman"/>
          <w:b/>
          <w:bCs/>
          <w:color w:val="000000" w:themeColor="text1"/>
          <w:sz w:val="24"/>
          <w:szCs w:val="24"/>
        </w:rPr>
        <w:t>Recommended:</w:t>
      </w:r>
      <w:r>
        <w:rPr>
          <w:rFonts w:ascii="Times New Roman" w:hAnsi="Times New Roman" w:cs="Times New Roman"/>
          <w:color w:val="000000" w:themeColor="text1"/>
          <w:sz w:val="24"/>
          <w:szCs w:val="24"/>
        </w:rPr>
        <w:t xml:space="preserve"> Bluhm, Robyn. “Vulnerability, health, and illness.”</w:t>
      </w:r>
    </w:p>
    <w:p w14:paraId="3EE33D67" w14:textId="7978E467" w:rsidR="009357E8" w:rsidRDefault="009357E8" w:rsidP="009357E8">
      <w:pPr>
        <w:pStyle w:val="NormalWeb"/>
        <w:spacing w:before="0" w:beforeAutospacing="0" w:after="0" w:afterAutospacing="0"/>
        <w:textAlignment w:val="baseline"/>
        <w:rPr>
          <w:b/>
          <w:bCs/>
        </w:rPr>
      </w:pPr>
      <w:r>
        <w:rPr>
          <w:b/>
          <w:bCs/>
        </w:rPr>
        <w:t xml:space="preserve">*WEEK 4 </w:t>
      </w:r>
      <w:r w:rsidR="00DC2A4E">
        <w:rPr>
          <w:b/>
          <w:bCs/>
        </w:rPr>
        <w:t>INQUIRY PARAGRAPH</w:t>
      </w:r>
      <w:r>
        <w:rPr>
          <w:b/>
          <w:bCs/>
        </w:rPr>
        <w:t xml:space="preserve"> via SAKAI (under ‘Forums’ tab) by Wednesday midnight*</w:t>
      </w:r>
    </w:p>
    <w:p w14:paraId="2EB5363E" w14:textId="0D709BDF" w:rsidR="002B21B4" w:rsidRDefault="000268C9" w:rsidP="002B21B4">
      <w:pPr>
        <w:spacing w:before="100" w:beforeAutospacing="1" w:after="165"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Thursday, September 22:</w:t>
      </w:r>
    </w:p>
    <w:p w14:paraId="78EEC701" w14:textId="33674BBF" w:rsidR="002B21B4" w:rsidRPr="00FD15A2" w:rsidRDefault="000748A4" w:rsidP="002B21B4">
      <w:pPr>
        <w:spacing w:before="100" w:beforeAutospacing="1" w:after="165" w:line="240" w:lineRule="auto"/>
        <w:rPr>
          <w:rFonts w:ascii="Times New Roman" w:eastAsia="Times New Roman" w:hAnsi="Times New Roman" w:cs="Times New Roman"/>
          <w:sz w:val="24"/>
          <w:szCs w:val="24"/>
        </w:rPr>
      </w:pPr>
      <w:r w:rsidRPr="00786CF4">
        <w:rPr>
          <w:rFonts w:ascii="Times New Roman" w:eastAsia="Times New Roman" w:hAnsi="Times New Roman" w:cs="Times New Roman"/>
          <w:sz w:val="24"/>
          <w:szCs w:val="24"/>
          <w:highlight w:val="yellow"/>
        </w:rPr>
        <w:t>In</w:t>
      </w:r>
      <w:r w:rsidR="00786CF4" w:rsidRPr="00786CF4">
        <w:rPr>
          <w:rFonts w:ascii="Times New Roman" w:eastAsia="Times New Roman" w:hAnsi="Times New Roman" w:cs="Times New Roman"/>
          <w:sz w:val="24"/>
          <w:szCs w:val="24"/>
          <w:highlight w:val="yellow"/>
        </w:rPr>
        <w:t>-</w:t>
      </w:r>
      <w:r w:rsidRPr="00786CF4">
        <w:rPr>
          <w:rFonts w:ascii="Times New Roman" w:eastAsia="Times New Roman" w:hAnsi="Times New Roman" w:cs="Times New Roman"/>
          <w:sz w:val="24"/>
          <w:szCs w:val="24"/>
          <w:highlight w:val="yellow"/>
        </w:rPr>
        <w:t>class Exam</w:t>
      </w:r>
      <w:r w:rsidR="00786CF4" w:rsidRPr="00786CF4">
        <w:rPr>
          <w:rFonts w:ascii="Times New Roman" w:eastAsia="Times New Roman" w:hAnsi="Times New Roman" w:cs="Times New Roman"/>
          <w:sz w:val="24"/>
          <w:szCs w:val="24"/>
          <w:highlight w:val="yellow"/>
        </w:rPr>
        <w:t xml:space="preserve"> 1 (on </w:t>
      </w:r>
      <w:r w:rsidR="00786CF4">
        <w:rPr>
          <w:rFonts w:ascii="Times New Roman" w:eastAsia="Times New Roman" w:hAnsi="Times New Roman" w:cs="Times New Roman"/>
          <w:sz w:val="24"/>
          <w:szCs w:val="24"/>
          <w:highlight w:val="yellow"/>
        </w:rPr>
        <w:t xml:space="preserve">Creating a Fearless Classroom, </w:t>
      </w:r>
      <w:r w:rsidR="00786CF4" w:rsidRPr="00786CF4">
        <w:rPr>
          <w:rFonts w:ascii="Times New Roman" w:eastAsia="Times New Roman" w:hAnsi="Times New Roman" w:cs="Times New Roman"/>
          <w:sz w:val="24"/>
          <w:szCs w:val="24"/>
          <w:highlight w:val="yellow"/>
        </w:rPr>
        <w:t>Introduction to Bioethics and Introduction to Feminist &amp; Decolonial Bioethics)</w:t>
      </w:r>
    </w:p>
    <w:p w14:paraId="58EF6326" w14:textId="458147D8" w:rsidR="007B4E6D" w:rsidRPr="007E2681" w:rsidRDefault="007B4E6D" w:rsidP="002B21B4">
      <w:pPr>
        <w:spacing w:before="100" w:beforeAutospacing="1" w:after="100" w:afterAutospacing="1" w:line="240" w:lineRule="auto"/>
        <w:rPr>
          <w:rFonts w:ascii="Times New Roman" w:eastAsia="Times New Roman" w:hAnsi="Times New Roman" w:cs="Times New Roman"/>
          <w:sz w:val="24"/>
          <w:szCs w:val="24"/>
        </w:rPr>
      </w:pPr>
      <w:r w:rsidRPr="007E2681">
        <w:rPr>
          <w:rFonts w:ascii="Times New Roman" w:eastAsia="Times New Roman" w:hAnsi="Times New Roman" w:cs="Times New Roman"/>
          <w:sz w:val="24"/>
          <w:szCs w:val="24"/>
          <w:highlight w:val="yellow"/>
          <w:u w:val="single"/>
        </w:rPr>
        <w:t>Sunday, September 25:</w:t>
      </w:r>
      <w:r w:rsidRPr="007E2681">
        <w:rPr>
          <w:rFonts w:ascii="Times New Roman" w:eastAsia="Times New Roman" w:hAnsi="Times New Roman" w:cs="Times New Roman"/>
          <w:sz w:val="24"/>
          <w:szCs w:val="24"/>
          <w:highlight w:val="yellow"/>
        </w:rPr>
        <w:t xml:space="preserve"> </w:t>
      </w:r>
      <w:hyperlink r:id="rId16" w:anchor="semester" w:history="1">
        <w:r w:rsidRPr="007E2681">
          <w:rPr>
            <w:rStyle w:val="Hyperlink"/>
            <w:rFonts w:ascii="Times New Roman" w:hAnsi="Times New Roman" w:cs="Times New Roman"/>
            <w:color w:val="auto"/>
            <w:sz w:val="24"/>
            <w:szCs w:val="24"/>
            <w:highlight w:val="yellow"/>
            <w:u w:val="none"/>
            <w:shd w:val="clear" w:color="auto" w:fill="FFFFFF"/>
          </w:rPr>
          <w:t>Last day to withdraw from class(es) with a Bursar credit of 50% - dates maintained by Bursar</w:t>
        </w:r>
      </w:hyperlink>
    </w:p>
    <w:p w14:paraId="746C6348" w14:textId="77777777" w:rsidR="002B21B4" w:rsidRPr="00483BC5" w:rsidRDefault="002B21B4" w:rsidP="002B21B4">
      <w:pPr>
        <w:pStyle w:val="NormalWeb"/>
        <w:spacing w:before="0" w:beforeAutospacing="0" w:after="0" w:afterAutospacing="0"/>
        <w:textAlignment w:val="baseline"/>
        <w:rPr>
          <w:b/>
          <w:bCs/>
        </w:rPr>
      </w:pPr>
      <w:r>
        <w:rPr>
          <w:b/>
          <w:bCs/>
        </w:rPr>
        <w:t>Week 5-7: Vaccination Ethics</w:t>
      </w:r>
    </w:p>
    <w:p w14:paraId="7D29B9B6" w14:textId="28DE0483" w:rsidR="002B21B4" w:rsidRDefault="000268C9" w:rsidP="002B21B4">
      <w:pPr>
        <w:spacing w:before="100" w:beforeAutospacing="1" w:after="165"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Tuesday, September 27:</w:t>
      </w:r>
      <w:r w:rsidR="002B21B4" w:rsidRPr="000A2EFF">
        <w:rPr>
          <w:rFonts w:ascii="Times New Roman" w:eastAsia="Times New Roman" w:hAnsi="Times New Roman" w:cs="Times New Roman"/>
          <w:sz w:val="24"/>
          <w:szCs w:val="24"/>
          <w:u w:val="single"/>
        </w:rPr>
        <w:t xml:space="preserve"> </w:t>
      </w:r>
    </w:p>
    <w:p w14:paraId="44C6855C" w14:textId="4BBFCC46" w:rsidR="002B21B4" w:rsidRDefault="002B21B4" w:rsidP="002B21B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76C8A94E" w14:textId="77777777" w:rsidR="000748A4" w:rsidRPr="000748A4" w:rsidRDefault="000748A4">
      <w:pPr>
        <w:pStyle w:val="ListParagraph"/>
        <w:numPr>
          <w:ilvl w:val="0"/>
          <w:numId w:val="10"/>
        </w:numPr>
        <w:spacing w:before="100" w:beforeAutospacing="1" w:after="165" w:line="240" w:lineRule="auto"/>
        <w:rPr>
          <w:rFonts w:ascii="Times New Roman" w:eastAsia="Times New Roman" w:hAnsi="Times New Roman" w:cs="Times New Roman"/>
          <w:sz w:val="24"/>
          <w:szCs w:val="24"/>
        </w:rPr>
      </w:pPr>
      <w:r w:rsidRPr="00E95BFC">
        <w:rPr>
          <w:rFonts w:ascii="Times New Roman" w:eastAsia="Times New Roman" w:hAnsi="Times New Roman" w:cs="Times New Roman"/>
          <w:color w:val="222222"/>
          <w:sz w:val="24"/>
          <w:szCs w:val="24"/>
          <w:shd w:val="clear" w:color="auto" w:fill="FFFFFF"/>
        </w:rPr>
        <w:t xml:space="preserve">Eula </w:t>
      </w:r>
      <w:proofErr w:type="spellStart"/>
      <w:r w:rsidRPr="00E95BFC">
        <w:rPr>
          <w:rFonts w:ascii="Times New Roman" w:eastAsia="Times New Roman" w:hAnsi="Times New Roman" w:cs="Times New Roman"/>
          <w:color w:val="222222"/>
          <w:sz w:val="24"/>
          <w:szCs w:val="24"/>
          <w:shd w:val="clear" w:color="auto" w:fill="FFFFFF"/>
        </w:rPr>
        <w:t>Biss</w:t>
      </w:r>
      <w:proofErr w:type="spellEnd"/>
      <w:r w:rsidRPr="00E95BFC">
        <w:rPr>
          <w:rFonts w:ascii="Times New Roman" w:eastAsia="Times New Roman" w:hAnsi="Times New Roman" w:cs="Times New Roman"/>
          <w:color w:val="222222"/>
          <w:sz w:val="24"/>
          <w:szCs w:val="24"/>
          <w:shd w:val="clear" w:color="auto" w:fill="FFFFFF"/>
        </w:rPr>
        <w:t xml:space="preserve">, </w:t>
      </w:r>
      <w:r w:rsidRPr="00E95BFC">
        <w:rPr>
          <w:rFonts w:ascii="Times New Roman" w:eastAsia="Times New Roman" w:hAnsi="Times New Roman" w:cs="Times New Roman"/>
          <w:i/>
          <w:iCs/>
          <w:color w:val="222222"/>
          <w:sz w:val="24"/>
          <w:szCs w:val="24"/>
          <w:shd w:val="clear" w:color="auto" w:fill="FFFFFF"/>
        </w:rPr>
        <w:t>On Immunity: An Inoculation</w:t>
      </w:r>
      <w:r w:rsidRPr="00E95BF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pp. 3</w:t>
      </w:r>
      <w:r w:rsidRPr="00E95BFC">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50</w:t>
      </w:r>
      <w:r w:rsidRPr="00E95BFC">
        <w:rPr>
          <w:rFonts w:ascii="Times New Roman" w:eastAsia="Times New Roman" w:hAnsi="Times New Roman" w:cs="Times New Roman"/>
          <w:color w:val="222222"/>
          <w:sz w:val="24"/>
          <w:szCs w:val="24"/>
          <w:shd w:val="clear" w:color="auto" w:fill="FFFFFF"/>
        </w:rPr>
        <w:t>)</w:t>
      </w:r>
    </w:p>
    <w:p w14:paraId="3E1AF360" w14:textId="5418D573" w:rsidR="00B30050" w:rsidRPr="00B30050" w:rsidRDefault="00B30050">
      <w:pPr>
        <w:pStyle w:val="ListParagraph"/>
        <w:numPr>
          <w:ilvl w:val="0"/>
          <w:numId w:val="10"/>
        </w:num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Joseph </w:t>
      </w:r>
      <w:proofErr w:type="spellStart"/>
      <w:r>
        <w:rPr>
          <w:rFonts w:ascii="Times New Roman" w:eastAsia="Times New Roman" w:hAnsi="Times New Roman" w:cs="Times New Roman"/>
          <w:color w:val="222222"/>
          <w:sz w:val="24"/>
          <w:szCs w:val="24"/>
          <w:shd w:val="clear" w:color="auto" w:fill="FFFFFF"/>
        </w:rPr>
        <w:t>Osmundson</w:t>
      </w:r>
      <w:proofErr w:type="spellEnd"/>
      <w:r w:rsidR="000748A4" w:rsidRPr="00E95BFC">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On Risk (1-11)</w:t>
      </w:r>
    </w:p>
    <w:p w14:paraId="0B141B3D" w14:textId="0346675E" w:rsidR="000748A4" w:rsidRPr="00085264" w:rsidRDefault="00B30050">
      <w:pPr>
        <w:pStyle w:val="ListParagraph"/>
        <w:numPr>
          <w:ilvl w:val="0"/>
          <w:numId w:val="10"/>
        </w:numPr>
        <w:spacing w:before="100" w:beforeAutospacing="1" w:after="165"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shd w:val="clear" w:color="auto" w:fill="FFFFFF"/>
        </w:rPr>
        <w:t>Recommended:</w:t>
      </w:r>
      <w:r>
        <w:rPr>
          <w:rFonts w:ascii="Times New Roman" w:eastAsia="Times New Roman" w:hAnsi="Times New Roman" w:cs="Times New Roman"/>
          <w:i/>
          <w:iCs/>
          <w:color w:val="222222"/>
          <w:sz w:val="24"/>
          <w:szCs w:val="24"/>
          <w:shd w:val="clear" w:color="auto" w:fill="FFFFFF"/>
        </w:rPr>
        <w:t xml:space="preserve"> </w:t>
      </w:r>
      <w:r w:rsidRPr="00B30050">
        <w:rPr>
          <w:rFonts w:ascii="Times New Roman" w:eastAsia="Times New Roman" w:hAnsi="Times New Roman" w:cs="Times New Roman"/>
          <w:color w:val="222222"/>
          <w:sz w:val="24"/>
          <w:szCs w:val="24"/>
          <w:shd w:val="clear" w:color="auto" w:fill="FFFFFF"/>
        </w:rPr>
        <w:t xml:space="preserve">Eula </w:t>
      </w:r>
      <w:proofErr w:type="spellStart"/>
      <w:r w:rsidRPr="00B30050">
        <w:rPr>
          <w:rFonts w:ascii="Times New Roman" w:eastAsia="Times New Roman" w:hAnsi="Times New Roman" w:cs="Times New Roman"/>
          <w:color w:val="222222"/>
          <w:sz w:val="24"/>
          <w:szCs w:val="24"/>
          <w:shd w:val="clear" w:color="auto" w:fill="FFFFFF"/>
        </w:rPr>
        <w:t>Biss</w:t>
      </w:r>
      <w:proofErr w:type="spellEnd"/>
      <w:r>
        <w:rPr>
          <w:rFonts w:ascii="Times New Roman" w:eastAsia="Times New Roman" w:hAnsi="Times New Roman" w:cs="Times New Roman"/>
          <w:i/>
          <w:iCs/>
          <w:color w:val="222222"/>
          <w:sz w:val="24"/>
          <w:szCs w:val="24"/>
          <w:shd w:val="clear" w:color="auto" w:fill="FFFFFF"/>
        </w:rPr>
        <w:t xml:space="preserve">, </w:t>
      </w:r>
      <w:r w:rsidR="000748A4" w:rsidRPr="00E95BFC">
        <w:rPr>
          <w:rFonts w:ascii="Times New Roman" w:eastAsia="Times New Roman" w:hAnsi="Times New Roman" w:cs="Times New Roman"/>
          <w:i/>
          <w:iCs/>
          <w:color w:val="222222"/>
          <w:sz w:val="24"/>
          <w:szCs w:val="24"/>
          <w:shd w:val="clear" w:color="auto" w:fill="FFFFFF"/>
        </w:rPr>
        <w:t>On Immunity: An Inoculation</w:t>
      </w:r>
      <w:r w:rsidR="000748A4" w:rsidRPr="00E95BFC">
        <w:rPr>
          <w:rFonts w:ascii="Times New Roman" w:eastAsia="Times New Roman" w:hAnsi="Times New Roman" w:cs="Times New Roman"/>
          <w:color w:val="222222"/>
          <w:sz w:val="24"/>
          <w:szCs w:val="24"/>
          <w:shd w:val="clear" w:color="auto" w:fill="FFFFFF"/>
        </w:rPr>
        <w:t xml:space="preserve"> (</w:t>
      </w:r>
      <w:r w:rsidR="000748A4">
        <w:rPr>
          <w:rFonts w:ascii="Times New Roman" w:eastAsia="Times New Roman" w:hAnsi="Times New Roman" w:cs="Times New Roman"/>
          <w:color w:val="222222"/>
          <w:sz w:val="24"/>
          <w:szCs w:val="24"/>
          <w:shd w:val="clear" w:color="auto" w:fill="FFFFFF"/>
        </w:rPr>
        <w:t>pp. 50-100</w:t>
      </w:r>
      <w:r w:rsidR="000748A4" w:rsidRPr="00E95BFC">
        <w:rPr>
          <w:rFonts w:ascii="Times New Roman" w:eastAsia="Times New Roman" w:hAnsi="Times New Roman" w:cs="Times New Roman"/>
          <w:color w:val="222222"/>
          <w:sz w:val="24"/>
          <w:szCs w:val="24"/>
          <w:shd w:val="clear" w:color="auto" w:fill="FFFFFF"/>
        </w:rPr>
        <w:t>)</w:t>
      </w:r>
    </w:p>
    <w:p w14:paraId="3EF83466" w14:textId="2F0C472A" w:rsidR="00085264" w:rsidRPr="00085264" w:rsidRDefault="00085264" w:rsidP="00085264">
      <w:pPr>
        <w:spacing w:before="100" w:beforeAutospacing="1" w:after="165" w:line="240" w:lineRule="auto"/>
        <w:rPr>
          <w:rFonts w:ascii="Times New Roman" w:eastAsia="Times New Roman" w:hAnsi="Times New Roman" w:cs="Times New Roman"/>
          <w:sz w:val="24"/>
          <w:szCs w:val="24"/>
        </w:rPr>
      </w:pPr>
      <w:r w:rsidRPr="00085264">
        <w:rPr>
          <w:rFonts w:ascii="Times New Roman" w:eastAsia="Times New Roman" w:hAnsi="Times New Roman" w:cs="Times New Roman"/>
          <w:sz w:val="24"/>
          <w:szCs w:val="24"/>
          <w:highlight w:val="yellow"/>
        </w:rPr>
        <w:t>PEER REVIEW OF EXAM 1</w:t>
      </w:r>
    </w:p>
    <w:p w14:paraId="7253BFE4" w14:textId="330DF7AE" w:rsidR="009357E8" w:rsidRDefault="009357E8" w:rsidP="009357E8">
      <w:pPr>
        <w:pStyle w:val="NormalWeb"/>
        <w:spacing w:before="0" w:beforeAutospacing="0" w:after="0" w:afterAutospacing="0"/>
        <w:textAlignment w:val="baseline"/>
        <w:rPr>
          <w:b/>
          <w:bCs/>
        </w:rPr>
      </w:pPr>
      <w:r>
        <w:rPr>
          <w:b/>
          <w:bCs/>
        </w:rPr>
        <w:lastRenderedPageBreak/>
        <w:t xml:space="preserve">*WEEK 5 </w:t>
      </w:r>
      <w:r w:rsidR="00DC2A4E">
        <w:rPr>
          <w:b/>
          <w:bCs/>
        </w:rPr>
        <w:t>INQUIRY PARAGRAPH</w:t>
      </w:r>
      <w:r>
        <w:rPr>
          <w:b/>
          <w:bCs/>
        </w:rPr>
        <w:t xml:space="preserve"> via SAKAI (under ‘Forums’ tab) by Wednesday midnight*</w:t>
      </w:r>
    </w:p>
    <w:p w14:paraId="33C3377A" w14:textId="31F6784A" w:rsidR="002B21B4" w:rsidRDefault="000268C9" w:rsidP="002B21B4">
      <w:pPr>
        <w:spacing w:before="100" w:beforeAutospacing="1" w:after="165"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Thursday</w:t>
      </w:r>
      <w:r w:rsidR="002B21B4" w:rsidRPr="000A2EF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September 29</w:t>
      </w:r>
      <w:r w:rsidR="002B21B4" w:rsidRPr="000A2EFF">
        <w:rPr>
          <w:rFonts w:ascii="Times New Roman" w:eastAsia="Times New Roman" w:hAnsi="Times New Roman" w:cs="Times New Roman"/>
          <w:sz w:val="24"/>
          <w:szCs w:val="24"/>
          <w:u w:val="single"/>
        </w:rPr>
        <w:t>:</w:t>
      </w:r>
    </w:p>
    <w:p w14:paraId="46448ADB" w14:textId="77777777" w:rsidR="002B21B4" w:rsidRDefault="002B21B4" w:rsidP="002B21B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43515E40" w14:textId="3BDB87E6" w:rsidR="000748A4" w:rsidRPr="0077786C" w:rsidRDefault="000748A4">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0A2EFF">
        <w:rPr>
          <w:rFonts w:ascii="Times New Roman" w:eastAsia="Times New Roman" w:hAnsi="Times New Roman" w:cs="Times New Roman"/>
          <w:color w:val="222222"/>
          <w:sz w:val="24"/>
          <w:szCs w:val="24"/>
          <w:shd w:val="clear" w:color="auto" w:fill="FFFFFF"/>
        </w:rPr>
        <w:t>Giubilini</w:t>
      </w:r>
      <w:proofErr w:type="spellEnd"/>
      <w:r w:rsidRPr="000A2EFF">
        <w:rPr>
          <w:rFonts w:ascii="Times New Roman" w:eastAsia="Times New Roman" w:hAnsi="Times New Roman" w:cs="Times New Roman"/>
          <w:color w:val="222222"/>
          <w:sz w:val="24"/>
          <w:szCs w:val="24"/>
          <w:shd w:val="clear" w:color="auto" w:fill="FFFFFF"/>
        </w:rPr>
        <w:t>, Alberto</w:t>
      </w:r>
      <w:r w:rsidR="00747E77">
        <w:rPr>
          <w:rFonts w:ascii="Times New Roman" w:eastAsia="Times New Roman" w:hAnsi="Times New Roman" w:cs="Times New Roman"/>
          <w:color w:val="222222"/>
          <w:sz w:val="24"/>
          <w:szCs w:val="24"/>
          <w:shd w:val="clear" w:color="auto" w:fill="FFFFFF"/>
        </w:rPr>
        <w:t>, Chapter 1,</w:t>
      </w:r>
      <w:r w:rsidRPr="000A2EFF">
        <w:rPr>
          <w:rFonts w:ascii="Times New Roman" w:eastAsia="Times New Roman" w:hAnsi="Times New Roman" w:cs="Times New Roman"/>
          <w:color w:val="222222"/>
          <w:sz w:val="24"/>
          <w:szCs w:val="24"/>
          <w:shd w:val="clear" w:color="auto" w:fill="FFFFFF"/>
        </w:rPr>
        <w:t xml:space="preserve"> “Vaccination: Facts, Relevant Concepts, and Ethical Challenges,” in </w:t>
      </w:r>
      <w:proofErr w:type="gramStart"/>
      <w:r w:rsidRPr="000A2EFF">
        <w:rPr>
          <w:rFonts w:ascii="Times New Roman" w:eastAsia="Times New Roman" w:hAnsi="Times New Roman" w:cs="Times New Roman"/>
          <w:i/>
          <w:iCs/>
          <w:color w:val="222222"/>
          <w:sz w:val="24"/>
          <w:szCs w:val="24"/>
          <w:shd w:val="clear" w:color="auto" w:fill="FFFFFF"/>
        </w:rPr>
        <w:t>The</w:t>
      </w:r>
      <w:proofErr w:type="gramEnd"/>
      <w:r w:rsidRPr="000A2EFF">
        <w:rPr>
          <w:rFonts w:ascii="Times New Roman" w:eastAsia="Times New Roman" w:hAnsi="Times New Roman" w:cs="Times New Roman"/>
          <w:i/>
          <w:iCs/>
          <w:color w:val="222222"/>
          <w:sz w:val="24"/>
          <w:szCs w:val="24"/>
          <w:shd w:val="clear" w:color="auto" w:fill="FFFFFF"/>
        </w:rPr>
        <w:t xml:space="preserve"> ethics of vaccination</w:t>
      </w:r>
      <w:r w:rsidRPr="000A2EFF">
        <w:rPr>
          <w:rFonts w:ascii="Times New Roman" w:eastAsia="Times New Roman" w:hAnsi="Times New Roman" w:cs="Times New Roman"/>
          <w:color w:val="222222"/>
          <w:sz w:val="24"/>
          <w:szCs w:val="24"/>
          <w:shd w:val="clear" w:color="auto" w:fill="FFFFFF"/>
        </w:rPr>
        <w:t>. Springer Nature, 2019.</w:t>
      </w:r>
      <w:r w:rsidR="00747E77">
        <w:rPr>
          <w:rFonts w:ascii="Times New Roman" w:eastAsia="Times New Roman" w:hAnsi="Times New Roman" w:cs="Times New Roman"/>
          <w:color w:val="222222"/>
          <w:sz w:val="24"/>
          <w:szCs w:val="24"/>
          <w:shd w:val="clear" w:color="auto" w:fill="FFFFFF"/>
        </w:rPr>
        <w:t xml:space="preserve"> (Full book on SAKAI)</w:t>
      </w:r>
    </w:p>
    <w:p w14:paraId="0D3584EE" w14:textId="77C4031F" w:rsidR="0077786C" w:rsidRPr="0077786C" w:rsidRDefault="0077786C">
      <w:pPr>
        <w:pStyle w:val="ListParagraph"/>
        <w:numPr>
          <w:ilvl w:val="0"/>
          <w:numId w:val="11"/>
        </w:numPr>
        <w:spacing w:before="100" w:beforeAutospacing="1" w:after="165" w:line="240" w:lineRule="auto"/>
        <w:rPr>
          <w:rFonts w:ascii="Times New Roman" w:eastAsia="Times New Roman" w:hAnsi="Times New Roman" w:cs="Times New Roman"/>
          <w:sz w:val="24"/>
          <w:szCs w:val="24"/>
          <w:u w:val="single"/>
        </w:rPr>
      </w:pPr>
      <w:r w:rsidRPr="0077786C">
        <w:rPr>
          <w:rFonts w:ascii="Times New Roman" w:eastAsia="Times New Roman" w:hAnsi="Times New Roman" w:cs="Times New Roman"/>
          <w:b/>
          <w:bCs/>
          <w:sz w:val="24"/>
          <w:szCs w:val="24"/>
        </w:rPr>
        <w:t xml:space="preserve">Recommended: </w:t>
      </w:r>
      <w:r w:rsidRPr="0077786C">
        <w:rPr>
          <w:rFonts w:ascii="Times New Roman" w:eastAsia="Times New Roman" w:hAnsi="Times New Roman" w:cs="Times New Roman"/>
          <w:color w:val="222222"/>
          <w:sz w:val="24"/>
          <w:szCs w:val="24"/>
          <w:shd w:val="clear" w:color="auto" w:fill="FFFFFF"/>
        </w:rPr>
        <w:t xml:space="preserve">Recommended: Joseph, </w:t>
      </w:r>
      <w:proofErr w:type="spellStart"/>
      <w:r w:rsidRPr="0077786C">
        <w:rPr>
          <w:rFonts w:ascii="Times New Roman" w:eastAsia="Times New Roman" w:hAnsi="Times New Roman" w:cs="Times New Roman"/>
          <w:color w:val="222222"/>
          <w:sz w:val="24"/>
          <w:szCs w:val="24"/>
          <w:shd w:val="clear" w:color="auto" w:fill="FFFFFF"/>
        </w:rPr>
        <w:t>Osmundson</w:t>
      </w:r>
      <w:proofErr w:type="spellEnd"/>
      <w:r w:rsidRPr="0077786C">
        <w:rPr>
          <w:rFonts w:ascii="Times New Roman" w:eastAsia="Times New Roman" w:hAnsi="Times New Roman" w:cs="Times New Roman"/>
          <w:color w:val="222222"/>
          <w:sz w:val="24"/>
          <w:szCs w:val="24"/>
          <w:shd w:val="clear" w:color="auto" w:fill="FFFFFF"/>
        </w:rPr>
        <w:t>, On Replication (12-32)</w:t>
      </w:r>
    </w:p>
    <w:p w14:paraId="7E12D8F4" w14:textId="77777777" w:rsidR="0077786C" w:rsidRPr="0077786C" w:rsidRDefault="000748A4">
      <w:pPr>
        <w:pStyle w:val="ListParagraph"/>
        <w:numPr>
          <w:ilvl w:val="0"/>
          <w:numId w:val="11"/>
        </w:numPr>
        <w:spacing w:before="100" w:beforeAutospacing="1" w:after="165" w:line="240" w:lineRule="auto"/>
        <w:rPr>
          <w:rFonts w:ascii="Times New Roman" w:eastAsia="Times New Roman" w:hAnsi="Times New Roman" w:cs="Times New Roman"/>
          <w:sz w:val="24"/>
          <w:szCs w:val="24"/>
          <w:u w:val="single"/>
        </w:rPr>
      </w:pPr>
      <w:r w:rsidRPr="00E95BFC">
        <w:rPr>
          <w:rFonts w:ascii="Times New Roman" w:eastAsia="Times New Roman" w:hAnsi="Times New Roman" w:cs="Times New Roman"/>
          <w:b/>
          <w:bCs/>
          <w:sz w:val="24"/>
          <w:szCs w:val="24"/>
        </w:rPr>
        <w:t>Recommended:</w:t>
      </w:r>
      <w:r>
        <w:rPr>
          <w:rFonts w:ascii="Times New Roman" w:eastAsia="Times New Roman" w:hAnsi="Times New Roman" w:cs="Times New Roman"/>
          <w:sz w:val="24"/>
          <w:szCs w:val="24"/>
        </w:rPr>
        <w:t xml:space="preserve"> Daniel Salmon, “</w:t>
      </w:r>
      <w:r w:rsidRPr="008A52D7">
        <w:rPr>
          <w:rFonts w:ascii="Times New Roman" w:eastAsia="Times New Roman" w:hAnsi="Times New Roman" w:cs="Times New Roman"/>
          <w:sz w:val="24"/>
          <w:szCs w:val="24"/>
        </w:rPr>
        <w:t>Compulsory Vaccination and Conscientious or Philosophical Objections: Past, Presen</w:t>
      </w:r>
      <w:r>
        <w:rPr>
          <w:rFonts w:ascii="Times New Roman" w:eastAsia="Times New Roman" w:hAnsi="Times New Roman" w:cs="Times New Roman"/>
          <w:sz w:val="24"/>
          <w:szCs w:val="24"/>
        </w:rPr>
        <w:t xml:space="preserve">t,” in </w:t>
      </w:r>
      <w:r w:rsidRPr="00EE5D26">
        <w:rPr>
          <w:rFonts w:ascii="Times New Roman" w:eastAsia="Times New Roman" w:hAnsi="Times New Roman" w:cs="Times New Roman"/>
          <w:i/>
          <w:iCs/>
          <w:sz w:val="24"/>
          <w:szCs w:val="24"/>
        </w:rPr>
        <w:t>Vaccination Ethics and Policy</w:t>
      </w:r>
      <w:r>
        <w:rPr>
          <w:rFonts w:ascii="Times New Roman" w:eastAsia="Times New Roman" w:hAnsi="Times New Roman" w:cs="Times New Roman"/>
          <w:i/>
          <w:iCs/>
          <w:sz w:val="24"/>
          <w:szCs w:val="24"/>
        </w:rPr>
        <w:t>.</w:t>
      </w:r>
    </w:p>
    <w:p w14:paraId="64A5E0B4" w14:textId="61F95C95" w:rsidR="0077786C" w:rsidRPr="00EE5D26" w:rsidRDefault="0077786C" w:rsidP="0077786C">
      <w:pPr>
        <w:pStyle w:val="ListParagraph"/>
        <w:spacing w:before="100" w:beforeAutospacing="1" w:after="165" w:line="240" w:lineRule="auto"/>
        <w:rPr>
          <w:rFonts w:ascii="Times New Roman" w:eastAsia="Times New Roman" w:hAnsi="Times New Roman" w:cs="Times New Roman"/>
          <w:sz w:val="24"/>
          <w:szCs w:val="24"/>
          <w:u w:val="single"/>
        </w:rPr>
      </w:pPr>
    </w:p>
    <w:p w14:paraId="6DDD5BB9" w14:textId="7427C91B" w:rsidR="007B4E6D" w:rsidRDefault="007B4E6D" w:rsidP="002B21B4">
      <w:pPr>
        <w:spacing w:before="100" w:beforeAutospacing="1" w:after="165" w:line="240" w:lineRule="auto"/>
        <w:rPr>
          <w:rFonts w:ascii="Times New Roman" w:hAnsi="Times New Roman" w:cs="Times New Roman"/>
          <w:color w:val="333333"/>
          <w:sz w:val="23"/>
          <w:szCs w:val="23"/>
          <w:shd w:val="clear" w:color="auto" w:fill="FFFFFF"/>
        </w:rPr>
      </w:pPr>
      <w:r w:rsidRPr="007B4E6D">
        <w:rPr>
          <w:rFonts w:ascii="Times New Roman" w:eastAsia="Times New Roman" w:hAnsi="Times New Roman" w:cs="Times New Roman"/>
          <w:sz w:val="24"/>
          <w:szCs w:val="24"/>
          <w:highlight w:val="yellow"/>
          <w:u w:val="single"/>
        </w:rPr>
        <w:t>Saturday, October 1:</w:t>
      </w:r>
      <w:r w:rsidRPr="007B4E6D">
        <w:rPr>
          <w:rFonts w:ascii="Times New Roman" w:eastAsia="Times New Roman" w:hAnsi="Times New Roman" w:cs="Times New Roman"/>
          <w:sz w:val="24"/>
          <w:szCs w:val="24"/>
          <w:highlight w:val="yellow"/>
        </w:rPr>
        <w:t xml:space="preserve"> </w:t>
      </w:r>
      <w:r w:rsidRPr="007B4E6D">
        <w:rPr>
          <w:rFonts w:ascii="Times New Roman" w:hAnsi="Times New Roman" w:cs="Times New Roman"/>
          <w:color w:val="333333"/>
          <w:sz w:val="23"/>
          <w:szCs w:val="23"/>
          <w:highlight w:val="yellow"/>
          <w:shd w:val="clear" w:color="auto" w:fill="FFFFFF"/>
        </w:rPr>
        <w:t>Application for Degree. Last day to file, for degrees being awarded at the end of the Spring Semester and the Summer Term of the following year</w:t>
      </w:r>
    </w:p>
    <w:p w14:paraId="355AFD4E" w14:textId="43FEAAB1" w:rsidR="007B4E6D" w:rsidRPr="007B4E6D" w:rsidRDefault="007B4E6D" w:rsidP="002B21B4">
      <w:pPr>
        <w:spacing w:before="100" w:beforeAutospacing="1" w:after="165" w:line="240" w:lineRule="auto"/>
        <w:rPr>
          <w:rFonts w:ascii="Times New Roman" w:eastAsia="Times New Roman" w:hAnsi="Times New Roman" w:cs="Times New Roman"/>
          <w:sz w:val="24"/>
          <w:szCs w:val="24"/>
        </w:rPr>
      </w:pPr>
      <w:r w:rsidRPr="007B4E6D">
        <w:rPr>
          <w:rFonts w:ascii="Times New Roman" w:hAnsi="Times New Roman" w:cs="Times New Roman"/>
          <w:sz w:val="23"/>
          <w:szCs w:val="23"/>
          <w:highlight w:val="yellow"/>
          <w:u w:val="single"/>
          <w:shd w:val="clear" w:color="auto" w:fill="FFFFFF"/>
        </w:rPr>
        <w:t xml:space="preserve">Sunday, October 2: </w:t>
      </w:r>
      <w:hyperlink r:id="rId17" w:anchor="semester" w:history="1">
        <w:r w:rsidRPr="007B4E6D">
          <w:rPr>
            <w:rStyle w:val="Hyperlink"/>
            <w:rFonts w:ascii="Times New Roman" w:hAnsi="Times New Roman" w:cs="Times New Roman"/>
            <w:color w:val="auto"/>
            <w:sz w:val="23"/>
            <w:szCs w:val="23"/>
            <w:highlight w:val="yellow"/>
            <w:u w:val="none"/>
            <w:shd w:val="clear" w:color="auto" w:fill="FFFFFF"/>
          </w:rPr>
          <w:t>Last day to withdraw from class(es) with a Bursar credit of 20% , zero credit thereafter - dates maintained by Bursar</w:t>
        </w:r>
      </w:hyperlink>
    </w:p>
    <w:p w14:paraId="05B12939" w14:textId="56407371" w:rsidR="002B21B4" w:rsidRDefault="000268C9" w:rsidP="002B21B4">
      <w:pPr>
        <w:spacing w:before="100" w:beforeAutospacing="1" w:after="165"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Tuesday, October 4:</w:t>
      </w:r>
    </w:p>
    <w:p w14:paraId="788718C4" w14:textId="422E49FC" w:rsidR="002B21B4" w:rsidRDefault="002B21B4" w:rsidP="002B21B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 xml:space="preserve">Readings: </w:t>
      </w:r>
    </w:p>
    <w:p w14:paraId="16236301" w14:textId="77777777" w:rsidR="00703BA0" w:rsidRPr="001D50E3" w:rsidRDefault="00703BA0">
      <w:pPr>
        <w:pStyle w:val="ListParagraph"/>
        <w:numPr>
          <w:ilvl w:val="0"/>
          <w:numId w:val="16"/>
        </w:numPr>
        <w:spacing w:before="100" w:beforeAutospacing="1" w:after="165" w:line="240" w:lineRule="auto"/>
        <w:rPr>
          <w:rFonts w:ascii="Times New Roman" w:eastAsia="Times New Roman" w:hAnsi="Times New Roman" w:cs="Times New Roman"/>
          <w:sz w:val="24"/>
          <w:szCs w:val="24"/>
        </w:rPr>
      </w:pPr>
      <w:proofErr w:type="spellStart"/>
      <w:r w:rsidRPr="00B10DF2">
        <w:rPr>
          <w:rFonts w:ascii="Times New Roman" w:eastAsia="Times New Roman" w:hAnsi="Times New Roman" w:cs="Times New Roman"/>
          <w:color w:val="222222"/>
          <w:sz w:val="24"/>
          <w:szCs w:val="24"/>
          <w:shd w:val="clear" w:color="auto" w:fill="FFFFFF"/>
        </w:rPr>
        <w:t>Jamrozik</w:t>
      </w:r>
      <w:proofErr w:type="spellEnd"/>
      <w:r w:rsidRPr="00B10DF2">
        <w:rPr>
          <w:rFonts w:ascii="Times New Roman" w:eastAsia="Times New Roman" w:hAnsi="Times New Roman" w:cs="Times New Roman"/>
          <w:color w:val="222222"/>
          <w:sz w:val="24"/>
          <w:szCs w:val="24"/>
          <w:shd w:val="clear" w:color="auto" w:fill="FFFFFF"/>
        </w:rPr>
        <w:t xml:space="preserve">, </w:t>
      </w:r>
      <w:proofErr w:type="spellStart"/>
      <w:r w:rsidRPr="00B10DF2">
        <w:rPr>
          <w:rFonts w:ascii="Times New Roman" w:eastAsia="Times New Roman" w:hAnsi="Times New Roman" w:cs="Times New Roman"/>
          <w:color w:val="222222"/>
          <w:sz w:val="24"/>
          <w:szCs w:val="24"/>
          <w:shd w:val="clear" w:color="auto" w:fill="FFFFFF"/>
        </w:rPr>
        <w:t>Euzebiusz</w:t>
      </w:r>
      <w:proofErr w:type="spellEnd"/>
      <w:r w:rsidRPr="00B10DF2">
        <w:rPr>
          <w:rFonts w:ascii="Times New Roman" w:eastAsia="Times New Roman" w:hAnsi="Times New Roman" w:cs="Times New Roman"/>
          <w:color w:val="222222"/>
          <w:sz w:val="24"/>
          <w:szCs w:val="24"/>
          <w:shd w:val="clear" w:color="auto" w:fill="FFFFFF"/>
        </w:rPr>
        <w:t xml:space="preserve">, Toby Handfield, and Michael J. </w:t>
      </w:r>
      <w:proofErr w:type="spellStart"/>
      <w:r w:rsidRPr="00B10DF2">
        <w:rPr>
          <w:rFonts w:ascii="Times New Roman" w:eastAsia="Times New Roman" w:hAnsi="Times New Roman" w:cs="Times New Roman"/>
          <w:color w:val="222222"/>
          <w:sz w:val="24"/>
          <w:szCs w:val="24"/>
          <w:shd w:val="clear" w:color="auto" w:fill="FFFFFF"/>
        </w:rPr>
        <w:t>Selgelid</w:t>
      </w:r>
      <w:proofErr w:type="spellEnd"/>
      <w:r w:rsidRPr="00B10DF2">
        <w:rPr>
          <w:rFonts w:ascii="Times New Roman" w:eastAsia="Times New Roman" w:hAnsi="Times New Roman" w:cs="Times New Roman"/>
          <w:color w:val="222222"/>
          <w:sz w:val="24"/>
          <w:szCs w:val="24"/>
          <w:shd w:val="clear" w:color="auto" w:fill="FFFFFF"/>
        </w:rPr>
        <w:t xml:space="preserve">. "Victims, vectors and villains: are those who opt out of vaccination morally responsible for the deaths of </w:t>
      </w:r>
      <w:proofErr w:type="gramStart"/>
      <w:r w:rsidRPr="00B10DF2">
        <w:rPr>
          <w:rFonts w:ascii="Times New Roman" w:eastAsia="Times New Roman" w:hAnsi="Times New Roman" w:cs="Times New Roman"/>
          <w:color w:val="222222"/>
          <w:sz w:val="24"/>
          <w:szCs w:val="24"/>
          <w:shd w:val="clear" w:color="auto" w:fill="FFFFFF"/>
        </w:rPr>
        <w:t>others?.</w:t>
      </w:r>
      <w:proofErr w:type="gramEnd"/>
      <w:r w:rsidRPr="00B10DF2">
        <w:rPr>
          <w:rFonts w:ascii="Times New Roman" w:eastAsia="Times New Roman" w:hAnsi="Times New Roman" w:cs="Times New Roman"/>
          <w:color w:val="222222"/>
          <w:sz w:val="24"/>
          <w:szCs w:val="24"/>
          <w:shd w:val="clear" w:color="auto" w:fill="FFFFFF"/>
        </w:rPr>
        <w:t>" </w:t>
      </w:r>
      <w:r w:rsidRPr="00B10DF2">
        <w:rPr>
          <w:rFonts w:ascii="Times New Roman" w:eastAsia="Times New Roman" w:hAnsi="Times New Roman" w:cs="Times New Roman"/>
          <w:i/>
          <w:iCs/>
          <w:color w:val="222222"/>
          <w:sz w:val="24"/>
          <w:szCs w:val="24"/>
          <w:shd w:val="clear" w:color="auto" w:fill="FFFFFF"/>
        </w:rPr>
        <w:t>Journal of medical ethics</w:t>
      </w:r>
      <w:r w:rsidRPr="00B10DF2">
        <w:rPr>
          <w:rFonts w:ascii="Times New Roman" w:eastAsia="Times New Roman" w:hAnsi="Times New Roman" w:cs="Times New Roman"/>
          <w:color w:val="222222"/>
          <w:sz w:val="24"/>
          <w:szCs w:val="24"/>
          <w:shd w:val="clear" w:color="auto" w:fill="FFFFFF"/>
        </w:rPr>
        <w:t> 42, no. 12 (2016): 762-768.</w:t>
      </w:r>
    </w:p>
    <w:p w14:paraId="04D90F0F" w14:textId="235EAADC" w:rsidR="00703BA0" w:rsidRPr="00703BA0" w:rsidRDefault="00703BA0">
      <w:pPr>
        <w:pStyle w:val="ListParagraph"/>
        <w:numPr>
          <w:ilvl w:val="0"/>
          <w:numId w:val="16"/>
        </w:numPr>
        <w:spacing w:before="100" w:beforeAutospacing="1" w:after="165" w:line="240" w:lineRule="auto"/>
        <w:rPr>
          <w:rFonts w:ascii="Times New Roman" w:eastAsia="Times New Roman" w:hAnsi="Times New Roman" w:cs="Times New Roman"/>
          <w:sz w:val="24"/>
          <w:szCs w:val="24"/>
        </w:rPr>
      </w:pPr>
      <w:r w:rsidRPr="00B10DF2">
        <w:rPr>
          <w:rFonts w:ascii="Times New Roman" w:eastAsia="Times New Roman" w:hAnsi="Times New Roman" w:cs="Times New Roman"/>
          <w:sz w:val="24"/>
          <w:szCs w:val="24"/>
        </w:rPr>
        <w:t>There are plenty of moral reasons to be vaccinated, but that doesn’t mean it’s your ethical duty</w:t>
      </w:r>
      <w:r>
        <w:rPr>
          <w:rFonts w:ascii="Times New Roman" w:eastAsia="Times New Roman" w:hAnsi="Times New Roman" w:cs="Times New Roman"/>
          <w:sz w:val="24"/>
          <w:szCs w:val="24"/>
        </w:rPr>
        <w:t xml:space="preserve">, the </w:t>
      </w:r>
      <w:r w:rsidRPr="00567D37">
        <w:rPr>
          <w:rFonts w:ascii="Times New Roman" w:eastAsia="Times New Roman" w:hAnsi="Times New Roman" w:cs="Times New Roman"/>
          <w:i/>
          <w:iCs/>
          <w:sz w:val="24"/>
          <w:szCs w:val="24"/>
        </w:rPr>
        <w:t>Guardian</w:t>
      </w:r>
    </w:p>
    <w:p w14:paraId="5A462D75" w14:textId="6159460F" w:rsidR="00703BA0" w:rsidRDefault="00703BA0" w:rsidP="00703BA0">
      <w:pPr>
        <w:pStyle w:val="NormalWeb"/>
        <w:spacing w:before="0" w:beforeAutospacing="0" w:after="0" w:afterAutospacing="0"/>
        <w:textAlignment w:val="baseline"/>
        <w:rPr>
          <w:b/>
          <w:bCs/>
        </w:rPr>
      </w:pPr>
      <w:r>
        <w:rPr>
          <w:b/>
          <w:bCs/>
        </w:rPr>
        <w:t xml:space="preserve">*WEEK 6 </w:t>
      </w:r>
      <w:r w:rsidR="00DC2A4E">
        <w:rPr>
          <w:b/>
          <w:bCs/>
        </w:rPr>
        <w:t>INQUIRY PARAGRAPH</w:t>
      </w:r>
      <w:r>
        <w:rPr>
          <w:b/>
          <w:bCs/>
        </w:rPr>
        <w:t xml:space="preserve"> via SAKAI (under ‘Forums’ tab) by Wednesday midnight*</w:t>
      </w:r>
    </w:p>
    <w:p w14:paraId="22BA86DF" w14:textId="706ECD56" w:rsidR="002B21B4" w:rsidRDefault="000268C9" w:rsidP="002B21B4">
      <w:pPr>
        <w:spacing w:before="100" w:beforeAutospacing="1" w:after="165"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Thursday</w:t>
      </w:r>
      <w:r w:rsidR="002B21B4" w:rsidRPr="000A2EF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October 6</w:t>
      </w:r>
      <w:r w:rsidR="002B21B4" w:rsidRPr="000A2EFF">
        <w:rPr>
          <w:rFonts w:ascii="Times New Roman" w:eastAsia="Times New Roman" w:hAnsi="Times New Roman" w:cs="Times New Roman"/>
          <w:sz w:val="24"/>
          <w:szCs w:val="24"/>
          <w:u w:val="single"/>
        </w:rPr>
        <w:t>:</w:t>
      </w:r>
    </w:p>
    <w:p w14:paraId="68D4E2F7" w14:textId="77777777" w:rsidR="002B21B4" w:rsidRDefault="002B21B4" w:rsidP="002B21B4">
      <w:pPr>
        <w:spacing w:before="100" w:beforeAutospacing="1" w:after="165" w:line="240" w:lineRule="auto"/>
        <w:rPr>
          <w:rFonts w:ascii="Times New Roman" w:eastAsia="Times New Roman" w:hAnsi="Times New Roman" w:cs="Times New Roman"/>
          <w:sz w:val="24"/>
          <w:szCs w:val="24"/>
        </w:rPr>
      </w:pPr>
      <w:r w:rsidRPr="00AA5223">
        <w:rPr>
          <w:rFonts w:ascii="Times New Roman" w:eastAsia="Times New Roman" w:hAnsi="Times New Roman" w:cs="Times New Roman"/>
          <w:sz w:val="24"/>
          <w:szCs w:val="24"/>
        </w:rPr>
        <w:t>Readings:</w:t>
      </w:r>
    </w:p>
    <w:p w14:paraId="0D8BA616" w14:textId="77777777" w:rsidR="007736E5" w:rsidRPr="00D77AB3" w:rsidRDefault="007736E5">
      <w:pPr>
        <w:pStyle w:val="ListParagraph"/>
        <w:numPr>
          <w:ilvl w:val="0"/>
          <w:numId w:val="17"/>
        </w:numPr>
        <w:shd w:val="clear" w:color="auto" w:fill="FFFFFF"/>
        <w:textAlignment w:val="baseline"/>
        <w:rPr>
          <w:rFonts w:ascii="Times New Roman" w:hAnsi="Times New Roman" w:cs="Times New Roman"/>
          <w:sz w:val="24"/>
          <w:szCs w:val="24"/>
        </w:rPr>
      </w:pPr>
      <w:r w:rsidRPr="00D77AB3">
        <w:rPr>
          <w:rFonts w:ascii="Times New Roman" w:hAnsi="Times New Roman" w:cs="Times New Roman"/>
          <w:sz w:val="24"/>
          <w:szCs w:val="24"/>
        </w:rPr>
        <w:t xml:space="preserve">“COVID-19 Did Not Cause Food Insecurity In Indigenous Communities But It Will Make It Worse,” </w:t>
      </w:r>
      <w:hyperlink r:id="rId18" w:tooltip="Posts by Elisa Levi" w:history="1">
        <w:r w:rsidRPr="00D77AB3">
          <w:rPr>
            <w:rStyle w:val="Hyperlink"/>
            <w:rFonts w:ascii="Times New Roman" w:hAnsi="Times New Roman" w:cs="Times New Roman"/>
            <w:color w:val="auto"/>
            <w:sz w:val="24"/>
            <w:szCs w:val="24"/>
            <w:u w:val="none"/>
            <w:bdr w:val="none" w:sz="0" w:space="0" w:color="auto" w:frame="1"/>
          </w:rPr>
          <w:t>Elisa Levi</w:t>
        </w:r>
      </w:hyperlink>
      <w:r w:rsidRPr="00D77AB3">
        <w:rPr>
          <w:rFonts w:ascii="Times New Roman" w:hAnsi="Times New Roman" w:cs="Times New Roman"/>
          <w:sz w:val="24"/>
          <w:szCs w:val="24"/>
        </w:rPr>
        <w:t> and </w:t>
      </w:r>
      <w:hyperlink r:id="rId19" w:tooltip="Posts by Tabitha Robin" w:history="1">
        <w:r w:rsidRPr="00D77AB3">
          <w:rPr>
            <w:rStyle w:val="Hyperlink"/>
            <w:rFonts w:ascii="Times New Roman" w:hAnsi="Times New Roman" w:cs="Times New Roman"/>
            <w:color w:val="auto"/>
            <w:sz w:val="24"/>
            <w:szCs w:val="24"/>
            <w:u w:val="none"/>
            <w:bdr w:val="none" w:sz="0" w:space="0" w:color="auto" w:frame="1"/>
          </w:rPr>
          <w:t>Tabitha Robin</w:t>
        </w:r>
      </w:hyperlink>
    </w:p>
    <w:p w14:paraId="416F49A6" w14:textId="50D99EAE" w:rsidR="007736E5" w:rsidRPr="000762F3" w:rsidRDefault="007736E5">
      <w:pPr>
        <w:pStyle w:val="ListParagraph"/>
        <w:numPr>
          <w:ilvl w:val="0"/>
          <w:numId w:val="17"/>
        </w:numPr>
        <w:spacing w:after="0" w:line="240" w:lineRule="auto"/>
        <w:rPr>
          <w:rFonts w:ascii="Times New Roman" w:hAnsi="Times New Roman" w:cs="Times New Roman"/>
          <w:sz w:val="24"/>
          <w:szCs w:val="24"/>
          <w:u w:val="single"/>
        </w:rPr>
      </w:pPr>
      <w:r w:rsidRPr="00D77AB3">
        <w:rPr>
          <w:rFonts w:ascii="Times New Roman" w:hAnsi="Times New Roman" w:cs="Times New Roman"/>
          <w:color w:val="000000"/>
          <w:sz w:val="24"/>
          <w:szCs w:val="24"/>
        </w:rPr>
        <w:t xml:space="preserve"> “Mass Incarceration Has Worsened the COVID-19 Pandemic for Everyone</w:t>
      </w:r>
      <w:r w:rsidR="003B7E10">
        <w:rPr>
          <w:rFonts w:ascii="Times New Roman" w:hAnsi="Times New Roman" w:cs="Times New Roman"/>
          <w:color w:val="000000"/>
          <w:sz w:val="24"/>
          <w:szCs w:val="24"/>
        </w:rPr>
        <w:t>,</w:t>
      </w:r>
      <w:r w:rsidRPr="00D77AB3">
        <w:rPr>
          <w:rFonts w:ascii="Times New Roman" w:hAnsi="Times New Roman" w:cs="Times New Roman"/>
          <w:color w:val="000000"/>
          <w:sz w:val="24"/>
          <w:szCs w:val="24"/>
        </w:rPr>
        <w:t xml:space="preserve">” Eric </w:t>
      </w:r>
      <w:r w:rsidRPr="00F15205">
        <w:rPr>
          <w:rFonts w:ascii="Times New Roman" w:hAnsi="Times New Roman" w:cs="Times New Roman"/>
          <w:color w:val="000000"/>
          <w:sz w:val="24"/>
          <w:szCs w:val="24"/>
        </w:rPr>
        <w:t>Reinhart</w:t>
      </w:r>
    </w:p>
    <w:p w14:paraId="1CA9DD35" w14:textId="77777777" w:rsidR="000762F3" w:rsidRPr="000762F3" w:rsidRDefault="000762F3" w:rsidP="000762F3">
      <w:pPr>
        <w:spacing w:after="0" w:line="240" w:lineRule="auto"/>
        <w:rPr>
          <w:rFonts w:ascii="Times New Roman" w:hAnsi="Times New Roman" w:cs="Times New Roman"/>
          <w:sz w:val="24"/>
          <w:szCs w:val="24"/>
          <w:u w:val="single"/>
        </w:rPr>
      </w:pPr>
    </w:p>
    <w:p w14:paraId="0A662B55" w14:textId="13137A3B" w:rsidR="000762F3" w:rsidRDefault="000762F3" w:rsidP="000762F3">
      <w:pPr>
        <w:spacing w:after="0" w:line="240" w:lineRule="auto"/>
        <w:rPr>
          <w:rFonts w:ascii="Times New Roman" w:hAnsi="Times New Roman" w:cs="Times New Roman"/>
          <w:sz w:val="24"/>
          <w:szCs w:val="24"/>
        </w:rPr>
      </w:pPr>
      <w:r w:rsidRPr="000762F3">
        <w:rPr>
          <w:rFonts w:ascii="Times New Roman" w:hAnsi="Times New Roman" w:cs="Times New Roman"/>
          <w:sz w:val="24"/>
          <w:szCs w:val="24"/>
          <w:highlight w:val="yellow"/>
        </w:rPr>
        <w:t>DEBATE PREP (Exam 2 given out)</w:t>
      </w:r>
    </w:p>
    <w:p w14:paraId="2CB43972" w14:textId="77777777" w:rsidR="000762F3" w:rsidRPr="000762F3" w:rsidRDefault="000762F3" w:rsidP="000762F3">
      <w:pPr>
        <w:spacing w:after="0" w:line="240" w:lineRule="auto"/>
        <w:rPr>
          <w:rFonts w:ascii="Times New Roman" w:hAnsi="Times New Roman" w:cs="Times New Roman"/>
          <w:sz w:val="24"/>
          <w:szCs w:val="24"/>
        </w:rPr>
      </w:pPr>
    </w:p>
    <w:p w14:paraId="054917A1" w14:textId="270C2C29" w:rsidR="0077721F" w:rsidRDefault="0077721F" w:rsidP="0077721F">
      <w:pPr>
        <w:rPr>
          <w:rFonts w:ascii="Times New Roman" w:hAnsi="Times New Roman" w:cs="Times New Roman"/>
          <w:color w:val="262626" w:themeColor="text1" w:themeTint="D9"/>
          <w:sz w:val="24"/>
          <w:szCs w:val="24"/>
          <w:shd w:val="clear" w:color="auto" w:fill="FFFFFF"/>
        </w:rPr>
      </w:pPr>
      <w:r w:rsidRPr="0077721F">
        <w:rPr>
          <w:rFonts w:ascii="Times New Roman" w:hAnsi="Times New Roman" w:cs="Times New Roman"/>
          <w:color w:val="262626" w:themeColor="text1" w:themeTint="D9"/>
          <w:sz w:val="24"/>
          <w:szCs w:val="24"/>
          <w:highlight w:val="yellow"/>
          <w:u w:val="single"/>
        </w:rPr>
        <w:t>Friday, October 7:</w:t>
      </w:r>
      <w:r w:rsidRPr="0077721F">
        <w:rPr>
          <w:rFonts w:ascii="Times New Roman" w:hAnsi="Times New Roman" w:cs="Times New Roman"/>
          <w:color w:val="262626" w:themeColor="text1" w:themeTint="D9"/>
          <w:sz w:val="24"/>
          <w:szCs w:val="24"/>
          <w:highlight w:val="yellow"/>
        </w:rPr>
        <w:t xml:space="preserve"> </w:t>
      </w:r>
      <w:r w:rsidRPr="0077721F">
        <w:rPr>
          <w:rFonts w:ascii="Times New Roman" w:hAnsi="Times New Roman" w:cs="Times New Roman"/>
          <w:color w:val="262626" w:themeColor="text1" w:themeTint="D9"/>
          <w:sz w:val="24"/>
          <w:szCs w:val="24"/>
          <w:highlight w:val="yellow"/>
          <w:shd w:val="clear" w:color="auto" w:fill="FFFFFF"/>
        </w:rPr>
        <w:t xml:space="preserve">Last day for students to submit assignments to change an "I" mark, </w:t>
      </w:r>
      <w:proofErr w:type="gramStart"/>
      <w:r w:rsidRPr="0077721F">
        <w:rPr>
          <w:rFonts w:ascii="Times New Roman" w:hAnsi="Times New Roman" w:cs="Times New Roman"/>
          <w:color w:val="262626" w:themeColor="text1" w:themeTint="D9"/>
          <w:sz w:val="24"/>
          <w:szCs w:val="24"/>
          <w:highlight w:val="yellow"/>
          <w:shd w:val="clear" w:color="auto" w:fill="FFFFFF"/>
        </w:rPr>
        <w:t>from the preceding Spring and Summer Terms,</w:t>
      </w:r>
      <w:proofErr w:type="gramEnd"/>
      <w:r w:rsidRPr="0077721F">
        <w:rPr>
          <w:rFonts w:ascii="Times New Roman" w:hAnsi="Times New Roman" w:cs="Times New Roman"/>
          <w:color w:val="262626" w:themeColor="text1" w:themeTint="D9"/>
          <w:sz w:val="24"/>
          <w:szCs w:val="24"/>
          <w:highlight w:val="yellow"/>
          <w:shd w:val="clear" w:color="auto" w:fill="FFFFFF"/>
        </w:rPr>
        <w:t xml:space="preserve"> to a letter grade, faculty may set earlier deadlines</w:t>
      </w:r>
    </w:p>
    <w:p w14:paraId="1906ED40" w14:textId="5B834E88" w:rsidR="000762F3" w:rsidRPr="0077721F" w:rsidRDefault="000762F3" w:rsidP="0077721F">
      <w:pPr>
        <w:rPr>
          <w:rFonts w:ascii="Times New Roman" w:hAnsi="Times New Roman" w:cs="Times New Roman"/>
          <w:color w:val="262626" w:themeColor="text1" w:themeTint="D9"/>
          <w:sz w:val="24"/>
          <w:szCs w:val="24"/>
        </w:rPr>
      </w:pPr>
      <w:r w:rsidRPr="000762F3">
        <w:rPr>
          <w:rFonts w:ascii="Times New Roman" w:hAnsi="Times New Roman" w:cs="Times New Roman"/>
          <w:color w:val="262626" w:themeColor="text1" w:themeTint="D9"/>
          <w:sz w:val="24"/>
          <w:szCs w:val="24"/>
          <w:highlight w:val="yellow"/>
          <w:shd w:val="clear" w:color="auto" w:fill="FFFFFF"/>
        </w:rPr>
        <w:lastRenderedPageBreak/>
        <w:t>Friday, October 7: Exam 2 due to SAKAI by midnight.</w:t>
      </w:r>
    </w:p>
    <w:p w14:paraId="0F6A1EF4" w14:textId="215A6096" w:rsidR="002B21B4" w:rsidRDefault="0077721F" w:rsidP="002B21B4">
      <w:pPr>
        <w:rPr>
          <w:rFonts w:ascii="Times New Roman" w:hAnsi="Times New Roman" w:cs="Times New Roman"/>
          <w:color w:val="333333"/>
          <w:sz w:val="24"/>
          <w:szCs w:val="24"/>
          <w:shd w:val="clear" w:color="auto" w:fill="FFFFFF"/>
        </w:rPr>
      </w:pPr>
      <w:r w:rsidRPr="0077721F">
        <w:rPr>
          <w:rFonts w:ascii="Times New Roman" w:hAnsi="Times New Roman" w:cs="Times New Roman"/>
          <w:sz w:val="24"/>
          <w:szCs w:val="24"/>
          <w:highlight w:val="yellow"/>
          <w:u w:val="single"/>
        </w:rPr>
        <w:t>Monday, October 10-</w:t>
      </w:r>
      <w:r w:rsidR="000268C9" w:rsidRPr="0077721F">
        <w:rPr>
          <w:rFonts w:ascii="Times New Roman" w:hAnsi="Times New Roman" w:cs="Times New Roman"/>
          <w:sz w:val="24"/>
          <w:szCs w:val="24"/>
          <w:highlight w:val="yellow"/>
          <w:u w:val="single"/>
        </w:rPr>
        <w:t>Tuesday</w:t>
      </w:r>
      <w:r w:rsidR="002B21B4" w:rsidRPr="0077721F">
        <w:rPr>
          <w:rFonts w:ascii="Times New Roman" w:hAnsi="Times New Roman" w:cs="Times New Roman"/>
          <w:sz w:val="24"/>
          <w:szCs w:val="24"/>
          <w:highlight w:val="yellow"/>
          <w:u w:val="single"/>
        </w:rPr>
        <w:t xml:space="preserve">, </w:t>
      </w:r>
      <w:r w:rsidR="000268C9" w:rsidRPr="0077721F">
        <w:rPr>
          <w:rFonts w:ascii="Times New Roman" w:hAnsi="Times New Roman" w:cs="Times New Roman"/>
          <w:sz w:val="24"/>
          <w:szCs w:val="24"/>
          <w:highlight w:val="yellow"/>
          <w:u w:val="single"/>
        </w:rPr>
        <w:t>October 11</w:t>
      </w:r>
      <w:r w:rsidR="002B21B4" w:rsidRPr="0077721F">
        <w:rPr>
          <w:rFonts w:ascii="Times New Roman" w:hAnsi="Times New Roman" w:cs="Times New Roman"/>
          <w:sz w:val="24"/>
          <w:szCs w:val="24"/>
          <w:highlight w:val="yellow"/>
          <w:u w:val="single"/>
        </w:rPr>
        <w:t xml:space="preserve">: </w:t>
      </w:r>
      <w:r w:rsidRPr="0077721F">
        <w:rPr>
          <w:rStyle w:val="Strong"/>
          <w:rFonts w:ascii="Times New Roman" w:hAnsi="Times New Roman" w:cs="Times New Roman"/>
          <w:color w:val="333333"/>
          <w:sz w:val="24"/>
          <w:szCs w:val="24"/>
          <w:highlight w:val="yellow"/>
          <w:shd w:val="clear" w:color="auto" w:fill="FFFFFF"/>
        </w:rPr>
        <w:t>Mid-Semester Break:</w:t>
      </w:r>
      <w:r w:rsidRPr="0077721F">
        <w:rPr>
          <w:rFonts w:ascii="Times New Roman" w:hAnsi="Times New Roman" w:cs="Times New Roman"/>
          <w:color w:val="333333"/>
          <w:sz w:val="24"/>
          <w:szCs w:val="24"/>
          <w:highlight w:val="yellow"/>
          <w:shd w:val="clear" w:color="auto" w:fill="FFFFFF"/>
        </w:rPr>
        <w:t> No classes</w:t>
      </w:r>
    </w:p>
    <w:p w14:paraId="5AB04DDC" w14:textId="6CD46634" w:rsidR="002B21B4" w:rsidRDefault="00B40449" w:rsidP="002B21B4">
      <w:pPr>
        <w:rPr>
          <w:rFonts w:ascii="Times New Roman" w:hAnsi="Times New Roman" w:cs="Times New Roman"/>
          <w:sz w:val="24"/>
          <w:szCs w:val="24"/>
          <w:u w:val="single"/>
        </w:rPr>
      </w:pPr>
      <w:r>
        <w:rPr>
          <w:rFonts w:ascii="Times New Roman" w:hAnsi="Times New Roman" w:cs="Times New Roman"/>
          <w:sz w:val="24"/>
          <w:szCs w:val="24"/>
          <w:u w:val="single"/>
        </w:rPr>
        <w:t>Thursday, October 13</w:t>
      </w:r>
      <w:r w:rsidR="002B21B4" w:rsidRPr="00D77AB3">
        <w:rPr>
          <w:rFonts w:ascii="Times New Roman" w:hAnsi="Times New Roman" w:cs="Times New Roman"/>
          <w:sz w:val="24"/>
          <w:szCs w:val="24"/>
          <w:u w:val="single"/>
        </w:rPr>
        <w:t>:</w:t>
      </w:r>
      <w:r w:rsidR="002B21B4">
        <w:rPr>
          <w:rFonts w:ascii="Times New Roman" w:hAnsi="Times New Roman" w:cs="Times New Roman"/>
          <w:sz w:val="24"/>
          <w:szCs w:val="24"/>
          <w:u w:val="single"/>
        </w:rPr>
        <w:t xml:space="preserve"> </w:t>
      </w:r>
    </w:p>
    <w:p w14:paraId="5A6D27C8" w14:textId="146513FF" w:rsidR="003C3D67" w:rsidRDefault="000762F3" w:rsidP="000762F3">
      <w:pPr>
        <w:tabs>
          <w:tab w:val="left" w:pos="1416"/>
        </w:tabs>
        <w:rPr>
          <w:rFonts w:ascii="Times New Roman" w:hAnsi="Times New Roman" w:cs="Times New Roman"/>
          <w:sz w:val="24"/>
          <w:szCs w:val="24"/>
        </w:rPr>
      </w:pPr>
      <w:r w:rsidRPr="000762F3">
        <w:rPr>
          <w:rFonts w:ascii="Times New Roman" w:hAnsi="Times New Roman" w:cs="Times New Roman"/>
          <w:sz w:val="24"/>
          <w:szCs w:val="24"/>
          <w:highlight w:val="yellow"/>
        </w:rPr>
        <w:t>DEBATE ONE</w:t>
      </w:r>
      <w:r>
        <w:rPr>
          <w:rFonts w:ascii="Times New Roman" w:hAnsi="Times New Roman" w:cs="Times New Roman"/>
          <w:sz w:val="24"/>
          <w:szCs w:val="24"/>
        </w:rPr>
        <w:t xml:space="preserve"> (On Vaccination Ethics)</w:t>
      </w:r>
    </w:p>
    <w:p w14:paraId="04BCD8C2" w14:textId="49D0D093" w:rsidR="003B7E10" w:rsidRDefault="003B7E10" w:rsidP="000762F3">
      <w:pPr>
        <w:tabs>
          <w:tab w:val="left" w:pos="1416"/>
        </w:tabs>
        <w:rPr>
          <w:rFonts w:ascii="Times New Roman" w:hAnsi="Times New Roman" w:cs="Times New Roman"/>
          <w:sz w:val="24"/>
          <w:szCs w:val="24"/>
        </w:rPr>
      </w:pPr>
      <w:r>
        <w:rPr>
          <w:rFonts w:ascii="Times New Roman" w:hAnsi="Times New Roman" w:cs="Times New Roman"/>
          <w:sz w:val="24"/>
          <w:szCs w:val="24"/>
        </w:rPr>
        <w:t>Readings:</w:t>
      </w:r>
    </w:p>
    <w:p w14:paraId="6ADE63E7" w14:textId="09189AEE" w:rsidR="003B7E10" w:rsidRDefault="003B7E10" w:rsidP="003B7E10">
      <w:pPr>
        <w:pStyle w:val="ListParagraph"/>
        <w:numPr>
          <w:ilvl w:val="0"/>
          <w:numId w:val="27"/>
        </w:numPr>
        <w:tabs>
          <w:tab w:val="left" w:pos="1416"/>
        </w:tabs>
        <w:rPr>
          <w:rFonts w:ascii="Times New Roman" w:hAnsi="Times New Roman" w:cs="Times New Roman"/>
          <w:sz w:val="24"/>
          <w:szCs w:val="24"/>
        </w:rPr>
      </w:pPr>
      <w:r w:rsidRPr="003B7E10">
        <w:rPr>
          <w:rFonts w:ascii="Times New Roman" w:hAnsi="Times New Roman" w:cs="Times New Roman"/>
          <w:b/>
          <w:bCs/>
          <w:sz w:val="24"/>
          <w:szCs w:val="24"/>
        </w:rPr>
        <w:t>Recommended</w:t>
      </w:r>
      <w:r>
        <w:rPr>
          <w:rFonts w:ascii="Times New Roman" w:hAnsi="Times New Roman" w:cs="Times New Roman"/>
          <w:sz w:val="24"/>
          <w:szCs w:val="24"/>
        </w:rPr>
        <w:t>: Public statement for exemptions</w:t>
      </w:r>
    </w:p>
    <w:p w14:paraId="0FFC48E6" w14:textId="4852CBA1" w:rsidR="003B7E10" w:rsidRPr="003B7E10" w:rsidRDefault="003B7E10" w:rsidP="003B7E10">
      <w:pPr>
        <w:pStyle w:val="ListParagraph"/>
        <w:numPr>
          <w:ilvl w:val="0"/>
          <w:numId w:val="27"/>
        </w:numPr>
        <w:tabs>
          <w:tab w:val="left" w:pos="1416"/>
        </w:tabs>
        <w:rPr>
          <w:rFonts w:ascii="Times New Roman" w:hAnsi="Times New Roman" w:cs="Times New Roman"/>
          <w:sz w:val="24"/>
          <w:szCs w:val="24"/>
        </w:rPr>
      </w:pPr>
      <w:r w:rsidRPr="003B7E10">
        <w:rPr>
          <w:rFonts w:ascii="Times New Roman" w:hAnsi="Times New Roman" w:cs="Times New Roman"/>
          <w:b/>
          <w:bCs/>
          <w:sz w:val="24"/>
          <w:szCs w:val="24"/>
        </w:rPr>
        <w:t>Recommended:</w:t>
      </w:r>
      <w:r>
        <w:rPr>
          <w:rFonts w:ascii="Times New Roman" w:hAnsi="Times New Roman" w:cs="Times New Roman"/>
          <w:sz w:val="24"/>
          <w:szCs w:val="24"/>
        </w:rPr>
        <w:t xml:space="preserve"> Public statement against exemptions</w:t>
      </w:r>
    </w:p>
    <w:p w14:paraId="70926AB2" w14:textId="50C38C15" w:rsidR="002B21B4" w:rsidRDefault="002B21B4" w:rsidP="002B21B4">
      <w:pPr>
        <w:tabs>
          <w:tab w:val="left" w:pos="7613"/>
        </w:tabs>
        <w:rPr>
          <w:rFonts w:ascii="Times New Roman" w:hAnsi="Times New Roman" w:cs="Times New Roman"/>
          <w:b/>
          <w:bCs/>
          <w:sz w:val="24"/>
          <w:szCs w:val="24"/>
        </w:rPr>
      </w:pPr>
      <w:r w:rsidRPr="00D77AB3">
        <w:rPr>
          <w:rFonts w:ascii="Times New Roman" w:hAnsi="Times New Roman" w:cs="Times New Roman"/>
          <w:b/>
          <w:bCs/>
          <w:sz w:val="24"/>
          <w:szCs w:val="24"/>
        </w:rPr>
        <w:t xml:space="preserve">Weeks </w:t>
      </w:r>
      <w:r w:rsidR="00162907">
        <w:rPr>
          <w:rFonts w:ascii="Times New Roman" w:hAnsi="Times New Roman" w:cs="Times New Roman"/>
          <w:b/>
          <w:bCs/>
          <w:sz w:val="24"/>
          <w:szCs w:val="24"/>
        </w:rPr>
        <w:t>8</w:t>
      </w:r>
      <w:r>
        <w:rPr>
          <w:rFonts w:ascii="Times New Roman" w:hAnsi="Times New Roman" w:cs="Times New Roman"/>
          <w:b/>
          <w:bCs/>
          <w:sz w:val="24"/>
          <w:szCs w:val="24"/>
        </w:rPr>
        <w:t>-1</w:t>
      </w:r>
      <w:r w:rsidR="00162907">
        <w:rPr>
          <w:rFonts w:ascii="Times New Roman" w:hAnsi="Times New Roman" w:cs="Times New Roman"/>
          <w:b/>
          <w:bCs/>
          <w:sz w:val="24"/>
          <w:szCs w:val="24"/>
        </w:rPr>
        <w:t>0</w:t>
      </w:r>
      <w:r w:rsidRPr="00D77AB3">
        <w:rPr>
          <w:rFonts w:ascii="Times New Roman" w:hAnsi="Times New Roman" w:cs="Times New Roman"/>
          <w:b/>
          <w:bCs/>
          <w:sz w:val="24"/>
          <w:szCs w:val="24"/>
        </w:rPr>
        <w:t>:</w:t>
      </w:r>
      <w:r>
        <w:rPr>
          <w:rFonts w:ascii="Times New Roman" w:hAnsi="Times New Roman" w:cs="Times New Roman"/>
          <w:b/>
          <w:bCs/>
          <w:sz w:val="24"/>
          <w:szCs w:val="24"/>
        </w:rPr>
        <w:t xml:space="preserve"> Reproductive Justice</w:t>
      </w:r>
    </w:p>
    <w:p w14:paraId="3C1431DD" w14:textId="7E767BEB" w:rsidR="002B21B4" w:rsidRPr="00D77AB3" w:rsidRDefault="0077721F" w:rsidP="002B21B4">
      <w:pPr>
        <w:rPr>
          <w:rFonts w:ascii="Times New Roman" w:hAnsi="Times New Roman" w:cs="Times New Roman"/>
          <w:sz w:val="24"/>
          <w:szCs w:val="24"/>
          <w:u w:val="single"/>
        </w:rPr>
      </w:pPr>
      <w:r>
        <w:rPr>
          <w:rFonts w:ascii="Times New Roman" w:hAnsi="Times New Roman" w:cs="Times New Roman"/>
          <w:sz w:val="24"/>
          <w:szCs w:val="24"/>
          <w:u w:val="single"/>
        </w:rPr>
        <w:t xml:space="preserve">Tuesday, October 18: </w:t>
      </w:r>
    </w:p>
    <w:p w14:paraId="6DC9C738" w14:textId="7777777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p>
    <w:p w14:paraId="70ECAAAC" w14:textId="3B662EC3" w:rsidR="002B21B4" w:rsidRPr="00D77AB3" w:rsidRDefault="002B21B4">
      <w:pPr>
        <w:pStyle w:val="ListParagraph"/>
        <w:numPr>
          <w:ilvl w:val="0"/>
          <w:numId w:val="7"/>
        </w:numPr>
        <w:rPr>
          <w:rFonts w:ascii="Times New Roman" w:hAnsi="Times New Roman" w:cs="Times New Roman"/>
          <w:sz w:val="24"/>
          <w:szCs w:val="24"/>
        </w:rPr>
      </w:pPr>
      <w:r w:rsidRPr="00D77AB3">
        <w:rPr>
          <w:rFonts w:ascii="Times New Roman" w:hAnsi="Times New Roman" w:cs="Times New Roman"/>
          <w:sz w:val="24"/>
          <w:szCs w:val="24"/>
        </w:rPr>
        <w:t>Abortion (309-326)</w:t>
      </w:r>
      <w:r w:rsidR="00272BE0">
        <w:rPr>
          <w:rFonts w:ascii="Times New Roman" w:hAnsi="Times New Roman" w:cs="Times New Roman"/>
          <w:sz w:val="24"/>
          <w:szCs w:val="24"/>
        </w:rPr>
        <w:t xml:space="preserve">, from </w:t>
      </w:r>
      <w:r w:rsidR="00272BE0" w:rsidRPr="00272BE0">
        <w:rPr>
          <w:rFonts w:ascii="Times New Roman" w:hAnsi="Times New Roman" w:cs="Times New Roman"/>
          <w:i/>
          <w:iCs/>
          <w:sz w:val="24"/>
          <w:szCs w:val="24"/>
        </w:rPr>
        <w:t>Bioethics: Principles, Issues, Cases,</w:t>
      </w:r>
      <w:r w:rsidR="00272BE0">
        <w:rPr>
          <w:rFonts w:ascii="Times New Roman" w:hAnsi="Times New Roman" w:cs="Times New Roman"/>
          <w:sz w:val="24"/>
          <w:szCs w:val="24"/>
        </w:rPr>
        <w:t xml:space="preserve"> </w:t>
      </w:r>
      <w:proofErr w:type="gramStart"/>
      <w:r w:rsidR="00272BE0">
        <w:rPr>
          <w:rFonts w:ascii="Times New Roman" w:hAnsi="Times New Roman" w:cs="Times New Roman"/>
          <w:sz w:val="24"/>
          <w:szCs w:val="24"/>
        </w:rPr>
        <w:t>Lewis</w:t>
      </w:r>
      <w:proofErr w:type="gramEnd"/>
      <w:r w:rsidR="00272BE0">
        <w:rPr>
          <w:rFonts w:ascii="Times New Roman" w:hAnsi="Times New Roman" w:cs="Times New Roman"/>
          <w:sz w:val="24"/>
          <w:szCs w:val="24"/>
        </w:rPr>
        <w:t xml:space="preserve"> and Vaughn</w:t>
      </w:r>
    </w:p>
    <w:p w14:paraId="0CF74274" w14:textId="5A1CC741" w:rsidR="00272BE0" w:rsidRPr="00D77AB3" w:rsidRDefault="002B21B4">
      <w:pPr>
        <w:pStyle w:val="ListParagraph"/>
        <w:numPr>
          <w:ilvl w:val="0"/>
          <w:numId w:val="7"/>
        </w:numPr>
        <w:rPr>
          <w:rFonts w:ascii="Times New Roman" w:hAnsi="Times New Roman" w:cs="Times New Roman"/>
          <w:sz w:val="24"/>
          <w:szCs w:val="24"/>
        </w:rPr>
      </w:pPr>
      <w:r w:rsidRPr="00D77AB3">
        <w:rPr>
          <w:rFonts w:ascii="Times New Roman" w:hAnsi="Times New Roman" w:cs="Times New Roman"/>
          <w:sz w:val="24"/>
          <w:szCs w:val="24"/>
        </w:rPr>
        <w:t>Roe v. Wade (397-402)</w:t>
      </w:r>
      <w:r w:rsidR="00272BE0">
        <w:rPr>
          <w:rFonts w:ascii="Times New Roman" w:hAnsi="Times New Roman" w:cs="Times New Roman"/>
          <w:sz w:val="24"/>
          <w:szCs w:val="24"/>
        </w:rPr>
        <w:t xml:space="preserve">, from </w:t>
      </w:r>
      <w:r w:rsidR="00272BE0" w:rsidRPr="00272BE0">
        <w:rPr>
          <w:rFonts w:ascii="Times New Roman" w:hAnsi="Times New Roman" w:cs="Times New Roman"/>
          <w:i/>
          <w:iCs/>
          <w:sz w:val="24"/>
          <w:szCs w:val="24"/>
        </w:rPr>
        <w:t>Bioethics: Principles, Issues, Cases,</w:t>
      </w:r>
      <w:r w:rsidR="00272BE0">
        <w:rPr>
          <w:rFonts w:ascii="Times New Roman" w:hAnsi="Times New Roman" w:cs="Times New Roman"/>
          <w:sz w:val="24"/>
          <w:szCs w:val="24"/>
        </w:rPr>
        <w:t xml:space="preserve"> </w:t>
      </w:r>
      <w:proofErr w:type="gramStart"/>
      <w:r w:rsidR="00272BE0">
        <w:rPr>
          <w:rFonts w:ascii="Times New Roman" w:hAnsi="Times New Roman" w:cs="Times New Roman"/>
          <w:sz w:val="24"/>
          <w:szCs w:val="24"/>
        </w:rPr>
        <w:t>Lewis</w:t>
      </w:r>
      <w:proofErr w:type="gramEnd"/>
      <w:r w:rsidR="00272BE0">
        <w:rPr>
          <w:rFonts w:ascii="Times New Roman" w:hAnsi="Times New Roman" w:cs="Times New Roman"/>
          <w:sz w:val="24"/>
          <w:szCs w:val="24"/>
        </w:rPr>
        <w:t xml:space="preserve"> and Vaughn</w:t>
      </w:r>
    </w:p>
    <w:p w14:paraId="425C8816" w14:textId="04BD24C0" w:rsidR="002B21B4" w:rsidRPr="00F70B7A" w:rsidRDefault="002B21B4" w:rsidP="00272BE0">
      <w:pPr>
        <w:pStyle w:val="ListParagraph"/>
        <w:rPr>
          <w:rFonts w:ascii="Times New Roman" w:hAnsi="Times New Roman" w:cs="Times New Roman"/>
          <w:sz w:val="24"/>
          <w:szCs w:val="24"/>
        </w:rPr>
      </w:pPr>
    </w:p>
    <w:p w14:paraId="271AEC5E" w14:textId="397E2A42" w:rsidR="00703BA0" w:rsidRDefault="00703BA0" w:rsidP="00703BA0">
      <w:pPr>
        <w:pStyle w:val="NormalWeb"/>
        <w:spacing w:before="0" w:beforeAutospacing="0" w:after="0" w:afterAutospacing="0"/>
        <w:textAlignment w:val="baseline"/>
        <w:rPr>
          <w:b/>
          <w:bCs/>
        </w:rPr>
      </w:pPr>
      <w:r>
        <w:rPr>
          <w:b/>
          <w:bCs/>
        </w:rPr>
        <w:t xml:space="preserve">*WEEK 8 </w:t>
      </w:r>
      <w:r w:rsidR="00DC2A4E">
        <w:rPr>
          <w:b/>
          <w:bCs/>
        </w:rPr>
        <w:t>INQUIRY PARAGRAPH</w:t>
      </w:r>
      <w:r>
        <w:rPr>
          <w:b/>
          <w:bCs/>
        </w:rPr>
        <w:t xml:space="preserve"> via SAKAI (under ‘Forums’ tab) by Wednesday midnight*</w:t>
      </w:r>
    </w:p>
    <w:p w14:paraId="6D7A1385" w14:textId="77777777" w:rsidR="00703BA0" w:rsidRDefault="00703BA0" w:rsidP="002B21B4">
      <w:pPr>
        <w:rPr>
          <w:rFonts w:ascii="Times New Roman" w:hAnsi="Times New Roman" w:cs="Times New Roman"/>
          <w:sz w:val="24"/>
          <w:szCs w:val="24"/>
          <w:u w:val="single"/>
        </w:rPr>
      </w:pPr>
    </w:p>
    <w:p w14:paraId="72DD9AB7" w14:textId="06B87556" w:rsidR="002B21B4" w:rsidRDefault="0077721F" w:rsidP="002B21B4">
      <w:pPr>
        <w:rPr>
          <w:rFonts w:ascii="Times New Roman" w:hAnsi="Times New Roman" w:cs="Times New Roman"/>
          <w:sz w:val="24"/>
          <w:szCs w:val="24"/>
          <w:u w:val="single"/>
        </w:rPr>
      </w:pPr>
      <w:r>
        <w:rPr>
          <w:rFonts w:ascii="Times New Roman" w:hAnsi="Times New Roman" w:cs="Times New Roman"/>
          <w:sz w:val="24"/>
          <w:szCs w:val="24"/>
          <w:u w:val="single"/>
        </w:rPr>
        <w:t>Thursday, October 20:</w:t>
      </w:r>
    </w:p>
    <w:p w14:paraId="3A855FCF" w14:textId="7777777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p>
    <w:p w14:paraId="790353D6" w14:textId="2633CEF1" w:rsidR="002B21B4" w:rsidRDefault="002B21B4" w:rsidP="00703BA0">
      <w:pPr>
        <w:pStyle w:val="ListParagraph"/>
        <w:numPr>
          <w:ilvl w:val="0"/>
          <w:numId w:val="5"/>
        </w:numPr>
        <w:rPr>
          <w:rFonts w:ascii="Times New Roman" w:hAnsi="Times New Roman" w:cs="Times New Roman"/>
          <w:sz w:val="24"/>
          <w:szCs w:val="24"/>
        </w:rPr>
      </w:pPr>
      <w:r w:rsidRPr="00D77AB3">
        <w:rPr>
          <w:rFonts w:ascii="Times New Roman" w:hAnsi="Times New Roman" w:cs="Times New Roman"/>
          <w:sz w:val="24"/>
          <w:szCs w:val="24"/>
        </w:rPr>
        <w:t>Thomson, Judith Jarvis. “A Defense of Abortion.” (326-336)</w:t>
      </w:r>
    </w:p>
    <w:p w14:paraId="2C96AA2D" w14:textId="08667146" w:rsidR="00820CC3" w:rsidRPr="00820CC3" w:rsidRDefault="00820CC3" w:rsidP="00820CC3">
      <w:pPr>
        <w:pStyle w:val="ListParagraph"/>
        <w:numPr>
          <w:ilvl w:val="0"/>
          <w:numId w:val="5"/>
        </w:numPr>
        <w:rPr>
          <w:rFonts w:ascii="Times New Roman" w:hAnsi="Times New Roman" w:cs="Times New Roman"/>
          <w:sz w:val="24"/>
          <w:szCs w:val="24"/>
        </w:rPr>
      </w:pPr>
      <w:r w:rsidRPr="00D77AB3">
        <w:rPr>
          <w:rFonts w:ascii="Times New Roman" w:hAnsi="Times New Roman" w:cs="Times New Roman"/>
          <w:sz w:val="24"/>
          <w:szCs w:val="24"/>
        </w:rPr>
        <w:t xml:space="preserve">Noonan, John T. An Almost Absolute Value in History (348-352) </w:t>
      </w:r>
    </w:p>
    <w:p w14:paraId="6EB32A64" w14:textId="6207827C" w:rsidR="004C70CA" w:rsidRPr="00703BA0" w:rsidRDefault="00820CC3" w:rsidP="00703BA0">
      <w:pPr>
        <w:pStyle w:val="ListParagraph"/>
        <w:numPr>
          <w:ilvl w:val="0"/>
          <w:numId w:val="5"/>
        </w:numPr>
        <w:rPr>
          <w:rFonts w:ascii="Times New Roman" w:hAnsi="Times New Roman" w:cs="Times New Roman"/>
          <w:sz w:val="24"/>
          <w:szCs w:val="24"/>
        </w:rPr>
      </w:pPr>
      <w:r w:rsidRPr="00820CC3">
        <w:rPr>
          <w:rFonts w:ascii="Times New Roman" w:hAnsi="Times New Roman" w:cs="Times New Roman"/>
          <w:b/>
          <w:bCs/>
          <w:sz w:val="24"/>
          <w:szCs w:val="24"/>
        </w:rPr>
        <w:t>Recommended:</w:t>
      </w:r>
      <w:r>
        <w:rPr>
          <w:rFonts w:ascii="Times New Roman" w:hAnsi="Times New Roman" w:cs="Times New Roman"/>
          <w:sz w:val="24"/>
          <w:szCs w:val="24"/>
        </w:rPr>
        <w:t xml:space="preserve"> </w:t>
      </w:r>
      <w:r w:rsidR="004C70CA" w:rsidRPr="00703BA0">
        <w:rPr>
          <w:rFonts w:ascii="Times New Roman" w:hAnsi="Times New Roman" w:cs="Times New Roman"/>
          <w:sz w:val="24"/>
          <w:szCs w:val="24"/>
        </w:rPr>
        <w:t>Warren, Mary Anne. “On the Legal and Moral Status of Abortion” (353-363)</w:t>
      </w:r>
    </w:p>
    <w:p w14:paraId="2BB63F77" w14:textId="49877234" w:rsidR="002B21B4" w:rsidRPr="00D77AB3" w:rsidRDefault="0077721F" w:rsidP="002B21B4">
      <w:pPr>
        <w:rPr>
          <w:rFonts w:ascii="Times New Roman" w:hAnsi="Times New Roman" w:cs="Times New Roman"/>
          <w:sz w:val="24"/>
          <w:szCs w:val="24"/>
          <w:u w:val="single"/>
        </w:rPr>
      </w:pPr>
      <w:r>
        <w:rPr>
          <w:rFonts w:ascii="Times New Roman" w:hAnsi="Times New Roman" w:cs="Times New Roman"/>
          <w:sz w:val="24"/>
          <w:szCs w:val="24"/>
          <w:u w:val="single"/>
        </w:rPr>
        <w:t>Tuesday, October 25</w:t>
      </w:r>
    </w:p>
    <w:p w14:paraId="09AD94EC" w14:textId="7F3C4C01" w:rsidR="002B21B4"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p>
    <w:p w14:paraId="7F7A1802" w14:textId="77777777" w:rsidR="00820CC3" w:rsidRDefault="00820CC3">
      <w:pPr>
        <w:pStyle w:val="NormalWeb"/>
        <w:numPr>
          <w:ilvl w:val="0"/>
          <w:numId w:val="18"/>
        </w:numPr>
        <w:spacing w:before="0" w:beforeAutospacing="0" w:after="0" w:afterAutospacing="0"/>
        <w:textAlignment w:val="baseline"/>
        <w:rPr>
          <w:color w:val="000000"/>
        </w:rPr>
      </w:pPr>
      <w:r>
        <w:rPr>
          <w:color w:val="000000"/>
        </w:rPr>
        <w:t>Susan Sherwin, "Abortion Through a Feminist Ethics Lens" (388-395)</w:t>
      </w:r>
    </w:p>
    <w:p w14:paraId="473CB860" w14:textId="61320FFB" w:rsidR="00820CC3" w:rsidRDefault="00820CC3">
      <w:pPr>
        <w:pStyle w:val="NormalWeb"/>
        <w:numPr>
          <w:ilvl w:val="0"/>
          <w:numId w:val="18"/>
        </w:numPr>
        <w:spacing w:before="0" w:beforeAutospacing="0" w:after="0" w:afterAutospacing="0"/>
        <w:textAlignment w:val="baseline"/>
        <w:rPr>
          <w:color w:val="000000"/>
        </w:rPr>
      </w:pPr>
      <w:r>
        <w:rPr>
          <w:rStyle w:val="Strong"/>
          <w:color w:val="000000"/>
        </w:rPr>
        <w:t>Recommended: </w:t>
      </w:r>
      <w:r>
        <w:rPr>
          <w:color w:val="000000"/>
        </w:rPr>
        <w:t xml:space="preserve">Judith Butler, “Toward a Critique of the Right to Life” in </w:t>
      </w:r>
      <w:r w:rsidRPr="00FF415E">
        <w:rPr>
          <w:i/>
          <w:iCs/>
          <w:color w:val="000000"/>
        </w:rPr>
        <w:t>Frames of War</w:t>
      </w:r>
      <w:r>
        <w:rPr>
          <w:color w:val="000000"/>
        </w:rPr>
        <w:t xml:space="preserve"> (15-23)</w:t>
      </w:r>
    </w:p>
    <w:p w14:paraId="589BFE07" w14:textId="77777777" w:rsidR="004E5CE6" w:rsidRDefault="004E5CE6" w:rsidP="004E5CE6">
      <w:pPr>
        <w:pStyle w:val="NormalWeb"/>
        <w:spacing w:before="0" w:beforeAutospacing="0" w:after="0" w:afterAutospacing="0"/>
        <w:ind w:left="720"/>
        <w:textAlignment w:val="baseline"/>
        <w:rPr>
          <w:color w:val="000000"/>
        </w:rPr>
      </w:pPr>
    </w:p>
    <w:p w14:paraId="2C52BCE9" w14:textId="2897C374" w:rsidR="004E5CE6" w:rsidRPr="00820CC3" w:rsidRDefault="004E5CE6" w:rsidP="004E5CE6">
      <w:pPr>
        <w:pStyle w:val="NormalWeb"/>
        <w:spacing w:before="0" w:beforeAutospacing="0" w:after="0" w:afterAutospacing="0"/>
        <w:textAlignment w:val="baseline"/>
        <w:rPr>
          <w:color w:val="000000"/>
        </w:rPr>
      </w:pPr>
      <w:r w:rsidRPr="004E5CE6">
        <w:rPr>
          <w:color w:val="000000"/>
          <w:highlight w:val="yellow"/>
        </w:rPr>
        <w:t>Class Visitor</w:t>
      </w:r>
    </w:p>
    <w:p w14:paraId="40338990" w14:textId="77777777" w:rsidR="00820CC3" w:rsidRDefault="00820CC3" w:rsidP="00820CC3">
      <w:pPr>
        <w:pStyle w:val="NormalWeb"/>
        <w:spacing w:before="0" w:beforeAutospacing="0" w:after="0" w:afterAutospacing="0"/>
        <w:textAlignment w:val="baseline"/>
        <w:rPr>
          <w:b/>
          <w:bCs/>
        </w:rPr>
      </w:pPr>
    </w:p>
    <w:p w14:paraId="41B6D434" w14:textId="59733C0B" w:rsidR="00820CC3" w:rsidRDefault="00820CC3" w:rsidP="00820CC3">
      <w:pPr>
        <w:pStyle w:val="NormalWeb"/>
        <w:spacing w:before="0" w:beforeAutospacing="0" w:after="0" w:afterAutospacing="0"/>
        <w:textAlignment w:val="baseline"/>
        <w:rPr>
          <w:b/>
          <w:bCs/>
        </w:rPr>
      </w:pPr>
      <w:r>
        <w:rPr>
          <w:b/>
          <w:bCs/>
        </w:rPr>
        <w:t xml:space="preserve">*WEEK 9 </w:t>
      </w:r>
      <w:r w:rsidR="00DC2A4E">
        <w:rPr>
          <w:b/>
          <w:bCs/>
        </w:rPr>
        <w:t>INQUIRY PARAGRAPH</w:t>
      </w:r>
      <w:r>
        <w:rPr>
          <w:b/>
          <w:bCs/>
        </w:rPr>
        <w:t xml:space="preserve"> via SAKAI (under ‘Forums’ tab) by Wednesday midnight*</w:t>
      </w:r>
      <w:r w:rsidR="00430F49">
        <w:rPr>
          <w:b/>
          <w:bCs/>
        </w:rPr>
        <w:t xml:space="preserve"> </w:t>
      </w:r>
      <w:r w:rsidR="00430F49" w:rsidRPr="00430F49">
        <w:rPr>
          <w:b/>
          <w:bCs/>
          <w:highlight w:val="yellow"/>
        </w:rPr>
        <w:t xml:space="preserve">For this inquiry paragraph, please look up the current abortion laws in your home state, as well as current resources for seeking </w:t>
      </w:r>
      <w:r w:rsidR="004E5CE6">
        <w:rPr>
          <w:b/>
          <w:bCs/>
          <w:highlight w:val="yellow"/>
        </w:rPr>
        <w:t xml:space="preserve">legal </w:t>
      </w:r>
      <w:r w:rsidR="00430F49" w:rsidRPr="00430F49">
        <w:rPr>
          <w:b/>
          <w:bCs/>
          <w:highlight w:val="yellow"/>
        </w:rPr>
        <w:t>abortion</w:t>
      </w:r>
      <w:r w:rsidR="004E5CE6">
        <w:rPr>
          <w:b/>
          <w:bCs/>
          <w:highlight w:val="yellow"/>
        </w:rPr>
        <w:t xml:space="preserve"> within or across state lines</w:t>
      </w:r>
      <w:r w:rsidR="00430F49" w:rsidRPr="00430F49">
        <w:rPr>
          <w:b/>
          <w:bCs/>
          <w:highlight w:val="yellow"/>
        </w:rPr>
        <w:t>. Be prepared to share this information with your classmates.</w:t>
      </w:r>
    </w:p>
    <w:p w14:paraId="3B10CC6F" w14:textId="77777777" w:rsidR="00820CC3" w:rsidRPr="00820CC3" w:rsidRDefault="00820CC3" w:rsidP="00820CC3">
      <w:pPr>
        <w:rPr>
          <w:rFonts w:ascii="Times New Roman" w:hAnsi="Times New Roman" w:cs="Times New Roman"/>
          <w:sz w:val="24"/>
          <w:szCs w:val="24"/>
        </w:rPr>
      </w:pPr>
    </w:p>
    <w:p w14:paraId="53EDC56A" w14:textId="69AF93B8" w:rsidR="002B21B4" w:rsidRDefault="0077721F" w:rsidP="002B21B4">
      <w:pPr>
        <w:pStyle w:val="NormalWeb"/>
        <w:spacing w:before="0" w:beforeAutospacing="0" w:after="0" w:afterAutospacing="0"/>
        <w:textAlignment w:val="baseline"/>
        <w:rPr>
          <w:color w:val="000000"/>
          <w:u w:val="single"/>
        </w:rPr>
      </w:pPr>
      <w:r>
        <w:rPr>
          <w:color w:val="000000"/>
          <w:u w:val="single"/>
        </w:rPr>
        <w:lastRenderedPageBreak/>
        <w:t>Thursday</w:t>
      </w:r>
      <w:r w:rsidR="002B21B4" w:rsidRPr="00DE6E17">
        <w:rPr>
          <w:color w:val="000000"/>
          <w:u w:val="single"/>
        </w:rPr>
        <w:t xml:space="preserve">, </w:t>
      </w:r>
      <w:r>
        <w:rPr>
          <w:color w:val="000000"/>
          <w:u w:val="single"/>
        </w:rPr>
        <w:t>October 27</w:t>
      </w:r>
      <w:r w:rsidR="002B21B4" w:rsidRPr="00DE6E17">
        <w:rPr>
          <w:color w:val="000000"/>
          <w:u w:val="single"/>
        </w:rPr>
        <w:t>:</w:t>
      </w:r>
    </w:p>
    <w:p w14:paraId="63BB561D" w14:textId="77777777" w:rsidR="002B21B4" w:rsidRDefault="002B21B4" w:rsidP="002B21B4">
      <w:pPr>
        <w:pStyle w:val="NormalWeb"/>
        <w:spacing w:before="0" w:beforeAutospacing="0" w:after="0" w:afterAutospacing="0"/>
        <w:textAlignment w:val="baseline"/>
        <w:rPr>
          <w:color w:val="000000"/>
          <w:u w:val="single"/>
        </w:rPr>
      </w:pPr>
    </w:p>
    <w:p w14:paraId="24E371E0" w14:textId="6F1FF432" w:rsidR="002B21B4" w:rsidRDefault="002B21B4" w:rsidP="002B21B4">
      <w:pPr>
        <w:pStyle w:val="NormalWeb"/>
        <w:spacing w:before="0" w:beforeAutospacing="0" w:after="0" w:afterAutospacing="0"/>
        <w:textAlignment w:val="baseline"/>
        <w:rPr>
          <w:color w:val="000000"/>
        </w:rPr>
      </w:pPr>
      <w:r w:rsidRPr="00DE556C">
        <w:rPr>
          <w:color w:val="000000"/>
        </w:rPr>
        <w:t xml:space="preserve">Readings: </w:t>
      </w:r>
    </w:p>
    <w:p w14:paraId="37E82357" w14:textId="77777777" w:rsidR="00820CC3" w:rsidRDefault="00820CC3" w:rsidP="002B21B4">
      <w:pPr>
        <w:pStyle w:val="NormalWeb"/>
        <w:spacing w:before="0" w:beforeAutospacing="0" w:after="0" w:afterAutospacing="0"/>
        <w:textAlignment w:val="baseline"/>
        <w:rPr>
          <w:color w:val="000000"/>
        </w:rPr>
      </w:pPr>
    </w:p>
    <w:p w14:paraId="34E277F0" w14:textId="2D21BD2B" w:rsidR="00820CC3" w:rsidRPr="003B7E10" w:rsidRDefault="00820CC3">
      <w:pPr>
        <w:pStyle w:val="NormalWeb"/>
        <w:numPr>
          <w:ilvl w:val="0"/>
          <w:numId w:val="21"/>
        </w:numPr>
        <w:spacing w:before="0" w:beforeAutospacing="0" w:after="0" w:afterAutospacing="0"/>
        <w:textAlignment w:val="baseline"/>
        <w:rPr>
          <w:color w:val="000000"/>
        </w:rPr>
      </w:pPr>
      <w:r w:rsidRPr="004E4CF0">
        <w:t xml:space="preserve">Angela Davis, Chapter 12, “Racism, Birth Control and Reproductive Rights,” from </w:t>
      </w:r>
      <w:r w:rsidRPr="004E4CF0">
        <w:rPr>
          <w:i/>
          <w:iCs/>
        </w:rPr>
        <w:t>Women, Race and Class</w:t>
      </w:r>
      <w:r w:rsidRPr="004E4CF0">
        <w:t xml:space="preserve"> (1983) </w:t>
      </w:r>
    </w:p>
    <w:p w14:paraId="0262D42C" w14:textId="77777777" w:rsidR="003B7E10" w:rsidRPr="003B7E10" w:rsidRDefault="003B7E10" w:rsidP="003B7E10">
      <w:pPr>
        <w:pStyle w:val="NormalWeb"/>
        <w:spacing w:before="0" w:beforeAutospacing="0" w:after="0" w:afterAutospacing="0"/>
        <w:ind w:left="360"/>
        <w:textAlignment w:val="baseline"/>
        <w:rPr>
          <w:color w:val="000000"/>
        </w:rPr>
      </w:pPr>
    </w:p>
    <w:p w14:paraId="554A73F9" w14:textId="245006CD" w:rsidR="003B7E10" w:rsidRPr="004E4CF0" w:rsidRDefault="003B7E10" w:rsidP="003B7E10">
      <w:pPr>
        <w:pStyle w:val="NormalWeb"/>
        <w:spacing w:before="0" w:beforeAutospacing="0" w:after="0" w:afterAutospacing="0"/>
        <w:textAlignment w:val="baseline"/>
        <w:rPr>
          <w:color w:val="000000"/>
        </w:rPr>
      </w:pPr>
      <w:r w:rsidRPr="003B3CEE">
        <w:rPr>
          <w:rStyle w:val="Hyperlink"/>
          <w:color w:val="000000"/>
          <w:highlight w:val="yellow"/>
          <w:u w:val="none"/>
        </w:rPr>
        <w:t>PEER REVIEW EXAM 2</w:t>
      </w:r>
    </w:p>
    <w:p w14:paraId="49D4C581" w14:textId="77777777" w:rsidR="002B21B4" w:rsidRPr="00DE556C" w:rsidRDefault="002B21B4" w:rsidP="002B21B4">
      <w:pPr>
        <w:pStyle w:val="NormalWeb"/>
        <w:spacing w:before="0" w:beforeAutospacing="0" w:after="0" w:afterAutospacing="0"/>
        <w:textAlignment w:val="baseline"/>
        <w:rPr>
          <w:color w:val="000000"/>
          <w:u w:val="single"/>
        </w:rPr>
      </w:pPr>
    </w:p>
    <w:p w14:paraId="02A9C58D" w14:textId="4B5913B1" w:rsidR="002B21B4" w:rsidRPr="00D77AB3"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Tuesday, November 1:</w:t>
      </w:r>
      <w:r w:rsidR="002B21B4" w:rsidRPr="00D77AB3">
        <w:rPr>
          <w:rFonts w:ascii="Times New Roman" w:hAnsi="Times New Roman" w:cs="Times New Roman"/>
          <w:sz w:val="24"/>
          <w:szCs w:val="24"/>
          <w:u w:val="single"/>
        </w:rPr>
        <w:t xml:space="preserve"> </w:t>
      </w:r>
      <w:r w:rsidR="002B21B4">
        <w:rPr>
          <w:rFonts w:ascii="Times New Roman" w:hAnsi="Times New Roman" w:cs="Times New Roman"/>
          <w:sz w:val="24"/>
          <w:szCs w:val="24"/>
          <w:u w:val="single"/>
        </w:rPr>
        <w:t xml:space="preserve"> </w:t>
      </w:r>
    </w:p>
    <w:p w14:paraId="7A03A69C" w14:textId="5FA0A023" w:rsidR="00820CC3" w:rsidRPr="00820CC3" w:rsidRDefault="002B21B4" w:rsidP="00820CC3">
      <w:pPr>
        <w:rPr>
          <w:rStyle w:val="authors"/>
          <w:rFonts w:ascii="Times New Roman" w:hAnsi="Times New Roman" w:cs="Times New Roman"/>
          <w:sz w:val="24"/>
          <w:szCs w:val="24"/>
        </w:rPr>
      </w:pPr>
      <w:r w:rsidRPr="00D77AB3">
        <w:rPr>
          <w:rFonts w:ascii="Times New Roman" w:hAnsi="Times New Roman" w:cs="Times New Roman"/>
          <w:sz w:val="24"/>
          <w:szCs w:val="24"/>
        </w:rPr>
        <w:t>Readings:</w:t>
      </w:r>
    </w:p>
    <w:p w14:paraId="23F440EE" w14:textId="0512F439" w:rsidR="00820CC3" w:rsidRPr="00085264" w:rsidRDefault="00820CC3">
      <w:pPr>
        <w:pStyle w:val="NormalWeb"/>
        <w:numPr>
          <w:ilvl w:val="0"/>
          <w:numId w:val="6"/>
        </w:numPr>
        <w:spacing w:before="0" w:beforeAutospacing="0" w:after="0" w:afterAutospacing="0"/>
        <w:textAlignment w:val="baseline"/>
        <w:rPr>
          <w:rStyle w:val="Hyperlink"/>
          <w:color w:val="000000"/>
        </w:rPr>
      </w:pPr>
      <w:r w:rsidRPr="00DE556C">
        <w:rPr>
          <w:rStyle w:val="authors"/>
          <w:color w:val="333333"/>
          <w:shd w:val="clear" w:color="auto" w:fill="FFFFFF"/>
        </w:rPr>
        <w:t xml:space="preserve">Blas </w:t>
      </w:r>
      <w:proofErr w:type="spellStart"/>
      <w:r w:rsidRPr="00DE556C">
        <w:rPr>
          <w:rStyle w:val="authors"/>
          <w:color w:val="333333"/>
          <w:shd w:val="clear" w:color="auto" w:fill="FFFFFF"/>
        </w:rPr>
        <w:t>Radi</w:t>
      </w:r>
      <w:proofErr w:type="spellEnd"/>
      <w:r w:rsidRPr="00DE556C">
        <w:rPr>
          <w:color w:val="333333"/>
          <w:shd w:val="clear" w:color="auto" w:fill="FFFFFF"/>
        </w:rPr>
        <w:t> </w:t>
      </w:r>
      <w:r w:rsidRPr="00DE556C">
        <w:rPr>
          <w:rStyle w:val="Date1"/>
          <w:color w:val="333333"/>
          <w:shd w:val="clear" w:color="auto" w:fill="FFFFFF"/>
        </w:rPr>
        <w:t>(2020)</w:t>
      </w:r>
      <w:r w:rsidRPr="00DE556C">
        <w:rPr>
          <w:color w:val="333333"/>
          <w:shd w:val="clear" w:color="auto" w:fill="FFFFFF"/>
        </w:rPr>
        <w:t> </w:t>
      </w:r>
      <w:r w:rsidRPr="00DE556C">
        <w:rPr>
          <w:rStyle w:val="arttitle"/>
          <w:color w:val="333333"/>
          <w:shd w:val="clear" w:color="auto" w:fill="FFFFFF"/>
        </w:rPr>
        <w:t>Reproductive injustice, trans rights, and eugenics,</w:t>
      </w:r>
      <w:r w:rsidRPr="00DE556C">
        <w:rPr>
          <w:color w:val="333333"/>
          <w:shd w:val="clear" w:color="auto" w:fill="FFFFFF"/>
        </w:rPr>
        <w:t> </w:t>
      </w:r>
      <w:r w:rsidRPr="00DE556C">
        <w:rPr>
          <w:rStyle w:val="serialtitle"/>
          <w:color w:val="333333"/>
          <w:shd w:val="clear" w:color="auto" w:fill="FFFFFF"/>
        </w:rPr>
        <w:t xml:space="preserve">Sexual and Reproductive </w:t>
      </w:r>
      <w:proofErr w:type="spellStart"/>
      <w:r w:rsidRPr="00DE556C">
        <w:rPr>
          <w:rStyle w:val="serialtitle"/>
          <w:color w:val="333333"/>
          <w:shd w:val="clear" w:color="auto" w:fill="FFFFFF"/>
        </w:rPr>
        <w:t>HealthMatters</w:t>
      </w:r>
      <w:proofErr w:type="spellEnd"/>
      <w:r w:rsidRPr="00DE556C">
        <w:rPr>
          <w:rStyle w:val="serialtitle"/>
          <w:color w:val="333333"/>
          <w:shd w:val="clear" w:color="auto" w:fill="FFFFFF"/>
        </w:rPr>
        <w:t>,</w:t>
      </w:r>
      <w:r w:rsidRPr="00DE556C">
        <w:rPr>
          <w:color w:val="333333"/>
          <w:shd w:val="clear" w:color="auto" w:fill="FFFFFF"/>
        </w:rPr>
        <w:t> </w:t>
      </w:r>
      <w:r w:rsidRPr="00DE556C">
        <w:rPr>
          <w:rStyle w:val="volumeissue"/>
          <w:color w:val="333333"/>
          <w:shd w:val="clear" w:color="auto" w:fill="FFFFFF"/>
        </w:rPr>
        <w:t>28:1,</w:t>
      </w:r>
      <w:r w:rsidRPr="00DE556C">
        <w:rPr>
          <w:color w:val="333333"/>
          <w:shd w:val="clear" w:color="auto" w:fill="FFFFFF"/>
        </w:rPr>
        <w:t> </w:t>
      </w:r>
      <w:r w:rsidRPr="00DE556C">
        <w:rPr>
          <w:rStyle w:val="doilink"/>
          <w:color w:val="333333"/>
          <w:shd w:val="clear" w:color="auto" w:fill="FFFFFF"/>
        </w:rPr>
        <w:t>DOI: </w:t>
      </w:r>
      <w:hyperlink r:id="rId20" w:history="1">
        <w:r w:rsidRPr="00DE556C">
          <w:rPr>
            <w:rStyle w:val="Hyperlink"/>
            <w:color w:val="333333"/>
            <w:shd w:val="clear" w:color="auto" w:fill="FFFFFF"/>
          </w:rPr>
          <w:t>10.1080/26410397.2020.1824318</w:t>
        </w:r>
      </w:hyperlink>
    </w:p>
    <w:p w14:paraId="432FD9A4" w14:textId="1DBD457E" w:rsidR="00085264" w:rsidRDefault="00085264" w:rsidP="00085264">
      <w:pPr>
        <w:pStyle w:val="NormalWeb"/>
        <w:spacing w:before="0" w:beforeAutospacing="0" w:after="0" w:afterAutospacing="0"/>
        <w:textAlignment w:val="baseline"/>
        <w:rPr>
          <w:rStyle w:val="Hyperlink"/>
          <w:color w:val="000000"/>
        </w:rPr>
      </w:pPr>
    </w:p>
    <w:p w14:paraId="011FAF3F" w14:textId="733184F5" w:rsidR="00085264" w:rsidRPr="00085264" w:rsidRDefault="003B3CEE" w:rsidP="00085264">
      <w:pPr>
        <w:pStyle w:val="NormalWeb"/>
        <w:spacing w:before="0" w:beforeAutospacing="0" w:after="0" w:afterAutospacing="0"/>
        <w:textAlignment w:val="baseline"/>
        <w:rPr>
          <w:rStyle w:val="Hyperlink"/>
          <w:color w:val="000000"/>
          <w:u w:val="none"/>
        </w:rPr>
      </w:pPr>
      <w:r w:rsidRPr="003B3CEE">
        <w:rPr>
          <w:rStyle w:val="Hyperlink"/>
          <w:color w:val="000000"/>
          <w:highlight w:val="yellow"/>
          <w:u w:val="none"/>
        </w:rPr>
        <w:t>DEBATE PREP</w:t>
      </w:r>
    </w:p>
    <w:p w14:paraId="1F61C945" w14:textId="77777777" w:rsidR="00820CC3" w:rsidRPr="00820CC3" w:rsidRDefault="00820CC3" w:rsidP="00820CC3">
      <w:pPr>
        <w:pStyle w:val="NormalWeb"/>
        <w:spacing w:before="0" w:beforeAutospacing="0" w:after="0" w:afterAutospacing="0"/>
        <w:ind w:left="720"/>
        <w:textAlignment w:val="baseline"/>
        <w:rPr>
          <w:rStyle w:val="Hyperlink"/>
          <w:color w:val="000000"/>
        </w:rPr>
      </w:pPr>
    </w:p>
    <w:p w14:paraId="4B971F3D" w14:textId="5FA80EB8" w:rsidR="00820CC3" w:rsidRPr="00902525" w:rsidRDefault="00820CC3" w:rsidP="00820CC3">
      <w:pPr>
        <w:pStyle w:val="NormalWeb"/>
        <w:spacing w:before="0" w:beforeAutospacing="0" w:after="0" w:afterAutospacing="0"/>
        <w:textAlignment w:val="baseline"/>
        <w:rPr>
          <w:rStyle w:val="Hyperlink"/>
          <w:color w:val="000000"/>
        </w:rPr>
      </w:pPr>
      <w:r>
        <w:rPr>
          <w:b/>
          <w:bCs/>
        </w:rPr>
        <w:t xml:space="preserve">*WEEK </w:t>
      </w:r>
      <w:r w:rsidR="00162907">
        <w:rPr>
          <w:b/>
          <w:bCs/>
        </w:rPr>
        <w:t>10</w:t>
      </w:r>
      <w:r>
        <w:rPr>
          <w:b/>
          <w:bCs/>
        </w:rPr>
        <w:t xml:space="preserve"> </w:t>
      </w:r>
      <w:r w:rsidR="00DC2A4E">
        <w:rPr>
          <w:b/>
          <w:bCs/>
        </w:rPr>
        <w:t>INQUIRY PARAGRAPH</w:t>
      </w:r>
      <w:r>
        <w:rPr>
          <w:b/>
          <w:bCs/>
        </w:rPr>
        <w:t xml:space="preserve"> via SAKAI (under ‘Forums’ tab) by Wednesday midnight*</w:t>
      </w:r>
    </w:p>
    <w:p w14:paraId="73DF20EF" w14:textId="77777777" w:rsidR="002B21B4" w:rsidRDefault="002B21B4" w:rsidP="002B21B4">
      <w:pPr>
        <w:pStyle w:val="NormalWeb"/>
        <w:spacing w:before="0" w:beforeAutospacing="0" w:after="0" w:afterAutospacing="0"/>
        <w:textAlignment w:val="baseline"/>
        <w:rPr>
          <w:color w:val="000000"/>
        </w:rPr>
      </w:pPr>
    </w:p>
    <w:p w14:paraId="5783BB1F" w14:textId="4083F112" w:rsidR="002B21B4"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Thursday, November 3:</w:t>
      </w:r>
    </w:p>
    <w:p w14:paraId="20C40FDD" w14:textId="3D20C54E" w:rsidR="003B3CEE" w:rsidRPr="003B3CEE" w:rsidRDefault="003B3CEE" w:rsidP="002B21B4">
      <w:pPr>
        <w:tabs>
          <w:tab w:val="left" w:pos="1416"/>
        </w:tabs>
        <w:rPr>
          <w:rFonts w:ascii="Times New Roman" w:hAnsi="Times New Roman" w:cs="Times New Roman"/>
          <w:sz w:val="24"/>
          <w:szCs w:val="24"/>
        </w:rPr>
      </w:pPr>
      <w:r w:rsidRPr="003B3CEE">
        <w:rPr>
          <w:rFonts w:ascii="Times New Roman" w:hAnsi="Times New Roman" w:cs="Times New Roman"/>
          <w:sz w:val="24"/>
          <w:szCs w:val="24"/>
          <w:highlight w:val="yellow"/>
        </w:rPr>
        <w:t>DEBATE DAY 2</w:t>
      </w:r>
      <w:r w:rsidR="003B7E10">
        <w:rPr>
          <w:rFonts w:ascii="Times New Roman" w:hAnsi="Times New Roman" w:cs="Times New Roman"/>
          <w:sz w:val="24"/>
          <w:szCs w:val="24"/>
        </w:rPr>
        <w:t xml:space="preserve"> (on reproductive justice)</w:t>
      </w:r>
    </w:p>
    <w:p w14:paraId="73AE6974" w14:textId="77777777" w:rsidR="002B21B4" w:rsidRPr="00494096" w:rsidRDefault="002B21B4" w:rsidP="002B21B4">
      <w:pPr>
        <w:rPr>
          <w:rFonts w:ascii="Times New Roman" w:hAnsi="Times New Roman" w:cs="Times New Roman"/>
          <w:sz w:val="24"/>
          <w:szCs w:val="24"/>
        </w:rPr>
      </w:pPr>
      <w:r w:rsidRPr="00494096">
        <w:rPr>
          <w:rFonts w:ascii="Times New Roman" w:hAnsi="Times New Roman" w:cs="Times New Roman"/>
          <w:sz w:val="24"/>
          <w:szCs w:val="24"/>
        </w:rPr>
        <w:t>Readings:</w:t>
      </w:r>
    </w:p>
    <w:p w14:paraId="2C0DEE27" w14:textId="03A088BA" w:rsidR="00494096" w:rsidRPr="00494096" w:rsidRDefault="003B7E10">
      <w:pPr>
        <w:pStyle w:val="NormalWeb"/>
        <w:numPr>
          <w:ilvl w:val="0"/>
          <w:numId w:val="22"/>
        </w:numPr>
        <w:spacing w:after="0"/>
        <w:textAlignment w:val="baseline"/>
        <w:rPr>
          <w:color w:val="000000"/>
        </w:rPr>
      </w:pPr>
      <w:r w:rsidRPr="003B7E10">
        <w:rPr>
          <w:b/>
          <w:bCs/>
          <w:color w:val="222222"/>
          <w:shd w:val="clear" w:color="auto" w:fill="FFFFFF"/>
        </w:rPr>
        <w:t>Recommended:</w:t>
      </w:r>
      <w:r>
        <w:rPr>
          <w:color w:val="222222"/>
          <w:shd w:val="clear" w:color="auto" w:fill="FFFFFF"/>
        </w:rPr>
        <w:t xml:space="preserve"> </w:t>
      </w:r>
      <w:r w:rsidR="002820BF">
        <w:rPr>
          <w:color w:val="222222"/>
          <w:shd w:val="clear" w:color="auto" w:fill="FFFFFF"/>
        </w:rPr>
        <w:t xml:space="preserve">Arnetta </w:t>
      </w:r>
      <w:r w:rsidR="00494096">
        <w:rPr>
          <w:color w:val="222222"/>
          <w:shd w:val="clear" w:color="auto" w:fill="FFFFFF"/>
        </w:rPr>
        <w:t>Rogers.</w:t>
      </w:r>
      <w:r w:rsidR="00494096" w:rsidRPr="00494096">
        <w:rPr>
          <w:color w:val="222222"/>
          <w:shd w:val="clear" w:color="auto" w:fill="FFFFFF"/>
        </w:rPr>
        <w:t xml:space="preserve"> "How police brutality harms mothers: Linking police violence to the reproductive justice movement." </w:t>
      </w:r>
      <w:r w:rsidR="00494096" w:rsidRPr="00494096">
        <w:rPr>
          <w:i/>
          <w:iCs/>
          <w:color w:val="222222"/>
          <w:shd w:val="clear" w:color="auto" w:fill="FFFFFF"/>
        </w:rPr>
        <w:t>Hastings Race &amp; Poverty LJ</w:t>
      </w:r>
      <w:r w:rsidR="00494096" w:rsidRPr="00494096">
        <w:rPr>
          <w:color w:val="222222"/>
          <w:shd w:val="clear" w:color="auto" w:fill="FFFFFF"/>
        </w:rPr>
        <w:t> 12 (2015): 205.</w:t>
      </w:r>
    </w:p>
    <w:p w14:paraId="636A8C11" w14:textId="087BE74C" w:rsidR="002B21B4" w:rsidRPr="00494096" w:rsidRDefault="003B7E10">
      <w:pPr>
        <w:pStyle w:val="NormalWeb"/>
        <w:numPr>
          <w:ilvl w:val="0"/>
          <w:numId w:val="22"/>
        </w:numPr>
        <w:spacing w:after="0"/>
        <w:textAlignment w:val="baseline"/>
        <w:rPr>
          <w:color w:val="000000"/>
        </w:rPr>
      </w:pPr>
      <w:r w:rsidRPr="003B7E10">
        <w:rPr>
          <w:b/>
          <w:bCs/>
          <w:color w:val="000000"/>
        </w:rPr>
        <w:t>Recommended:</w:t>
      </w:r>
      <w:r>
        <w:rPr>
          <w:color w:val="000000"/>
        </w:rPr>
        <w:t xml:space="preserve"> </w:t>
      </w:r>
      <w:r w:rsidR="002B21B4" w:rsidRPr="00494096">
        <w:rPr>
          <w:color w:val="000000"/>
        </w:rPr>
        <w:t xml:space="preserve">Dani McClain, "The Murder of Black Youth Is a Reproductive Issue," </w:t>
      </w:r>
      <w:r w:rsidR="002B21B4" w:rsidRPr="00494096">
        <w:rPr>
          <w:i/>
          <w:iCs/>
          <w:color w:val="000000"/>
        </w:rPr>
        <w:t>The Nation,</w:t>
      </w:r>
      <w:r w:rsidR="002B21B4" w:rsidRPr="00494096">
        <w:rPr>
          <w:color w:val="000000"/>
        </w:rPr>
        <w:t xml:space="preserve"> August 13, 2014</w:t>
      </w:r>
    </w:p>
    <w:p w14:paraId="759AC6DF" w14:textId="1289E132" w:rsidR="002B21B4" w:rsidRPr="00E632BF" w:rsidRDefault="002B21B4" w:rsidP="00F56213">
      <w:pPr>
        <w:tabs>
          <w:tab w:val="left" w:pos="1416"/>
        </w:tabs>
        <w:rPr>
          <w:rStyle w:val="Hyperlink"/>
          <w:rFonts w:ascii="Times New Roman" w:hAnsi="Times New Roman" w:cs="Times New Roman"/>
          <w:b/>
          <w:bCs/>
          <w:color w:val="000000" w:themeColor="text1"/>
          <w:sz w:val="24"/>
          <w:szCs w:val="24"/>
          <w:u w:val="none"/>
        </w:rPr>
      </w:pPr>
      <w:r w:rsidRPr="00F56213">
        <w:rPr>
          <w:rFonts w:ascii="Times New Roman" w:hAnsi="Times New Roman" w:cs="Times New Roman"/>
          <w:sz w:val="24"/>
          <w:szCs w:val="24"/>
          <w:highlight w:val="yellow"/>
          <w:u w:val="single"/>
        </w:rPr>
        <w:t xml:space="preserve">Friday, </w:t>
      </w:r>
      <w:r w:rsidR="00F56213" w:rsidRPr="00F56213">
        <w:rPr>
          <w:rFonts w:ascii="Times New Roman" w:hAnsi="Times New Roman" w:cs="Times New Roman"/>
          <w:sz w:val="24"/>
          <w:szCs w:val="24"/>
          <w:highlight w:val="yellow"/>
          <w:u w:val="single"/>
        </w:rPr>
        <w:t xml:space="preserve">November 4: </w:t>
      </w:r>
      <w:r w:rsidR="00F56213" w:rsidRPr="00F56213">
        <w:rPr>
          <w:rFonts w:ascii="Georgia" w:hAnsi="Georgia"/>
          <w:color w:val="333333"/>
          <w:highlight w:val="yellow"/>
          <w:shd w:val="clear" w:color="auto" w:fill="FFFFFF"/>
        </w:rPr>
        <w:t>Last day to withdraw with a grade of "W," after this date the penalty grade of "WF" is assigned</w:t>
      </w:r>
    </w:p>
    <w:p w14:paraId="4DCC5F35" w14:textId="0A52046F" w:rsidR="002B21B4" w:rsidRDefault="002B21B4" w:rsidP="002B21B4">
      <w:pPr>
        <w:rPr>
          <w:rFonts w:ascii="Times New Roman" w:hAnsi="Times New Roman" w:cs="Times New Roman"/>
          <w:b/>
          <w:bCs/>
          <w:sz w:val="24"/>
          <w:szCs w:val="24"/>
        </w:rPr>
      </w:pPr>
      <w:r>
        <w:rPr>
          <w:rFonts w:ascii="Times New Roman" w:hAnsi="Times New Roman" w:cs="Times New Roman"/>
          <w:b/>
          <w:bCs/>
          <w:sz w:val="24"/>
          <w:szCs w:val="24"/>
        </w:rPr>
        <w:t>Week 12-15: Disability</w:t>
      </w:r>
    </w:p>
    <w:p w14:paraId="0780C528" w14:textId="0BCC9C8F" w:rsidR="00F56213" w:rsidRPr="00F56213" w:rsidRDefault="00F56213" w:rsidP="002B21B4">
      <w:pPr>
        <w:rPr>
          <w:rFonts w:ascii="Times New Roman" w:hAnsi="Times New Roman" w:cs="Times New Roman"/>
          <w:sz w:val="24"/>
          <w:szCs w:val="24"/>
        </w:rPr>
      </w:pPr>
      <w:r w:rsidRPr="00F56213">
        <w:rPr>
          <w:rFonts w:ascii="Times New Roman" w:hAnsi="Times New Roman" w:cs="Times New Roman"/>
          <w:sz w:val="24"/>
          <w:szCs w:val="24"/>
          <w:highlight w:val="yellow"/>
          <w:u w:val="single"/>
        </w:rPr>
        <w:t>Monday, November 7:</w:t>
      </w:r>
      <w:r w:rsidRPr="00F56213">
        <w:rPr>
          <w:rFonts w:ascii="Times New Roman" w:hAnsi="Times New Roman" w:cs="Times New Roman"/>
          <w:sz w:val="24"/>
          <w:szCs w:val="24"/>
          <w:highlight w:val="yellow"/>
        </w:rPr>
        <w:t xml:space="preserve"> </w:t>
      </w:r>
      <w:r w:rsidRPr="00F56213">
        <w:rPr>
          <w:rStyle w:val="Strong"/>
          <w:rFonts w:ascii="Georgia" w:hAnsi="Georgia"/>
          <w:color w:val="333333"/>
          <w:highlight w:val="yellow"/>
          <w:shd w:val="clear" w:color="auto" w:fill="FFFFFF"/>
        </w:rPr>
        <w:t>Spring Registration Begin</w:t>
      </w:r>
    </w:p>
    <w:p w14:paraId="346D5A62" w14:textId="27F5E353" w:rsidR="002B21B4"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Tuesday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November 8</w:t>
      </w:r>
      <w:r w:rsidR="002B21B4" w:rsidRPr="00D77AB3">
        <w:rPr>
          <w:rFonts w:ascii="Times New Roman" w:hAnsi="Times New Roman" w:cs="Times New Roman"/>
          <w:sz w:val="24"/>
          <w:szCs w:val="24"/>
          <w:u w:val="single"/>
        </w:rPr>
        <w:t>:</w:t>
      </w:r>
      <w:r w:rsidR="002B21B4">
        <w:rPr>
          <w:rFonts w:ascii="Times New Roman" w:hAnsi="Times New Roman" w:cs="Times New Roman"/>
          <w:sz w:val="24"/>
          <w:szCs w:val="24"/>
          <w:u w:val="single"/>
        </w:rPr>
        <w:t xml:space="preserve"> </w:t>
      </w:r>
    </w:p>
    <w:p w14:paraId="772FA0DA" w14:textId="437B50B7" w:rsidR="007736E5" w:rsidRPr="005D5AF2" w:rsidRDefault="007736E5" w:rsidP="007736E5">
      <w:pPr>
        <w:tabs>
          <w:tab w:val="left" w:pos="1416"/>
        </w:tabs>
        <w:rPr>
          <w:rFonts w:ascii="Times New Roman" w:hAnsi="Times New Roman" w:cs="Times New Roman"/>
          <w:sz w:val="24"/>
          <w:szCs w:val="24"/>
        </w:rPr>
      </w:pPr>
      <w:r w:rsidRPr="005D5AF2">
        <w:rPr>
          <w:rFonts w:ascii="Times New Roman" w:hAnsi="Times New Roman" w:cs="Times New Roman"/>
          <w:sz w:val="24"/>
          <w:szCs w:val="24"/>
          <w:highlight w:val="yellow"/>
        </w:rPr>
        <w:t xml:space="preserve">In-Class Exam </w:t>
      </w:r>
      <w:r>
        <w:rPr>
          <w:rFonts w:ascii="Times New Roman" w:hAnsi="Times New Roman" w:cs="Times New Roman"/>
          <w:sz w:val="24"/>
          <w:szCs w:val="24"/>
          <w:highlight w:val="yellow"/>
        </w:rPr>
        <w:t>3</w:t>
      </w:r>
      <w:r w:rsidRPr="005D5AF2">
        <w:rPr>
          <w:rFonts w:ascii="Times New Roman" w:hAnsi="Times New Roman" w:cs="Times New Roman"/>
          <w:sz w:val="24"/>
          <w:szCs w:val="24"/>
          <w:highlight w:val="yellow"/>
        </w:rPr>
        <w:t xml:space="preserve"> (On </w:t>
      </w:r>
      <w:r>
        <w:rPr>
          <w:rFonts w:ascii="Times New Roman" w:hAnsi="Times New Roman" w:cs="Times New Roman"/>
          <w:sz w:val="24"/>
          <w:szCs w:val="24"/>
          <w:highlight w:val="yellow"/>
        </w:rPr>
        <w:t>Reproductive Justice</w:t>
      </w:r>
      <w:r w:rsidRPr="005D5AF2">
        <w:rPr>
          <w:rFonts w:ascii="Times New Roman" w:hAnsi="Times New Roman" w:cs="Times New Roman"/>
          <w:sz w:val="24"/>
          <w:szCs w:val="24"/>
          <w:highlight w:val="yellow"/>
        </w:rPr>
        <w:t>)</w:t>
      </w:r>
    </w:p>
    <w:p w14:paraId="62312B2E" w14:textId="77777777" w:rsidR="002B21B4" w:rsidRPr="00207A59" w:rsidRDefault="002B21B4" w:rsidP="002B21B4">
      <w:pPr>
        <w:tabs>
          <w:tab w:val="left" w:pos="1416"/>
        </w:tabs>
        <w:rPr>
          <w:rFonts w:ascii="Times New Roman" w:hAnsi="Times New Roman" w:cs="Times New Roman"/>
          <w:sz w:val="24"/>
          <w:szCs w:val="24"/>
        </w:rPr>
      </w:pPr>
      <w:r w:rsidRPr="00207A59">
        <w:rPr>
          <w:rFonts w:ascii="Times New Roman" w:hAnsi="Times New Roman" w:cs="Times New Roman"/>
          <w:sz w:val="24"/>
          <w:szCs w:val="24"/>
        </w:rPr>
        <w:t xml:space="preserve">Readings: </w:t>
      </w:r>
    </w:p>
    <w:p w14:paraId="46FCBB72" w14:textId="507E610B" w:rsidR="00BB4F05" w:rsidRPr="00BB4F05" w:rsidRDefault="00BB4F05">
      <w:pPr>
        <w:pStyle w:val="ListParagraph"/>
        <w:numPr>
          <w:ilvl w:val="0"/>
          <w:numId w:val="19"/>
        </w:numPr>
        <w:rPr>
          <w:rFonts w:ascii="Times New Roman" w:hAnsi="Times New Roman" w:cs="Times New Roman"/>
          <w:sz w:val="24"/>
          <w:szCs w:val="24"/>
        </w:rPr>
      </w:pPr>
      <w:r w:rsidRPr="00D77AB3">
        <w:rPr>
          <w:rFonts w:ascii="Times New Roman" w:hAnsi="Times New Roman" w:cs="Times New Roman"/>
          <w:sz w:val="24"/>
          <w:szCs w:val="24"/>
        </w:rPr>
        <w:t xml:space="preserve">“Constructing Normalcy,” Lennard Davis. </w:t>
      </w:r>
    </w:p>
    <w:p w14:paraId="72C7C669" w14:textId="5C20B056" w:rsidR="00162907" w:rsidRPr="00902525" w:rsidRDefault="00162907" w:rsidP="00162907">
      <w:pPr>
        <w:pStyle w:val="NormalWeb"/>
        <w:spacing w:before="0" w:beforeAutospacing="0" w:after="0" w:afterAutospacing="0"/>
        <w:textAlignment w:val="baseline"/>
        <w:rPr>
          <w:rStyle w:val="Hyperlink"/>
          <w:color w:val="000000"/>
        </w:rPr>
      </w:pPr>
      <w:r>
        <w:rPr>
          <w:b/>
          <w:bCs/>
        </w:rPr>
        <w:t xml:space="preserve">WEEK 11 </w:t>
      </w:r>
      <w:r w:rsidR="00DC2A4E">
        <w:rPr>
          <w:b/>
          <w:bCs/>
        </w:rPr>
        <w:t>INQUIRY PARAGRAPH</w:t>
      </w:r>
      <w:r>
        <w:rPr>
          <w:b/>
          <w:bCs/>
        </w:rPr>
        <w:t xml:space="preserve"> via SAKAI (under ‘Forums’ tab) by Wednesday midnight*</w:t>
      </w:r>
    </w:p>
    <w:p w14:paraId="25C2F548" w14:textId="77777777" w:rsidR="00162907" w:rsidRDefault="00162907" w:rsidP="002B21B4">
      <w:pPr>
        <w:tabs>
          <w:tab w:val="left" w:pos="1416"/>
        </w:tabs>
        <w:rPr>
          <w:rFonts w:ascii="Times New Roman" w:hAnsi="Times New Roman" w:cs="Times New Roman"/>
          <w:sz w:val="24"/>
          <w:szCs w:val="24"/>
        </w:rPr>
      </w:pPr>
    </w:p>
    <w:p w14:paraId="5BFDE352" w14:textId="37612B32" w:rsidR="002B21B4" w:rsidRPr="00D77AB3"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Thursday, November 10</w:t>
      </w:r>
      <w:r w:rsidR="002B21B4" w:rsidRPr="00D77AB3">
        <w:rPr>
          <w:rFonts w:ascii="Times New Roman" w:hAnsi="Times New Roman" w:cs="Times New Roman"/>
          <w:sz w:val="24"/>
          <w:szCs w:val="24"/>
          <w:u w:val="single"/>
        </w:rPr>
        <w:t>:</w:t>
      </w:r>
    </w:p>
    <w:p w14:paraId="3606B0CF" w14:textId="654EC1B5" w:rsidR="002B21B4"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p>
    <w:p w14:paraId="30997403" w14:textId="348CBEB1" w:rsidR="00B30050" w:rsidRDefault="00B3005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Tom Shakespeare, “The Social Model of Disability” (Chapter 1</w:t>
      </w:r>
      <w:r w:rsidR="00A1325C">
        <w:rPr>
          <w:rFonts w:ascii="Times New Roman" w:hAnsi="Times New Roman" w:cs="Times New Roman"/>
          <w:sz w:val="24"/>
          <w:szCs w:val="24"/>
        </w:rPr>
        <w:t>6</w:t>
      </w:r>
      <w:r>
        <w:rPr>
          <w:rFonts w:ascii="Times New Roman" w:hAnsi="Times New Roman" w:cs="Times New Roman"/>
          <w:sz w:val="24"/>
          <w:szCs w:val="24"/>
        </w:rPr>
        <w:t xml:space="preserve"> in </w:t>
      </w:r>
      <w:r w:rsidRPr="00BB4F05">
        <w:rPr>
          <w:rFonts w:ascii="Times New Roman" w:hAnsi="Times New Roman" w:cs="Times New Roman"/>
          <w:i/>
          <w:iCs/>
          <w:sz w:val="24"/>
          <w:szCs w:val="24"/>
        </w:rPr>
        <w:t>Disability Studies Reader</w:t>
      </w:r>
      <w:r>
        <w:rPr>
          <w:rFonts w:ascii="Times New Roman" w:hAnsi="Times New Roman" w:cs="Times New Roman"/>
          <w:sz w:val="24"/>
          <w:szCs w:val="24"/>
        </w:rPr>
        <w:t>)</w:t>
      </w:r>
    </w:p>
    <w:p w14:paraId="167C5117" w14:textId="5298056D" w:rsidR="00085264" w:rsidRPr="00085264" w:rsidRDefault="00085264" w:rsidP="00085264">
      <w:pPr>
        <w:rPr>
          <w:rFonts w:ascii="Times New Roman" w:hAnsi="Times New Roman" w:cs="Times New Roman"/>
          <w:sz w:val="24"/>
          <w:szCs w:val="24"/>
        </w:rPr>
      </w:pPr>
      <w:r w:rsidRPr="00085264">
        <w:rPr>
          <w:rFonts w:ascii="Times New Roman" w:hAnsi="Times New Roman" w:cs="Times New Roman"/>
          <w:sz w:val="24"/>
          <w:szCs w:val="24"/>
          <w:highlight w:val="yellow"/>
        </w:rPr>
        <w:t>PEER REVIEW OF EXAM 3</w:t>
      </w:r>
    </w:p>
    <w:p w14:paraId="41BE1FB0" w14:textId="2C235D71" w:rsidR="002B21B4" w:rsidRPr="00D77AB3"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Tuesday, November 15</w:t>
      </w:r>
      <w:r w:rsidR="002B21B4" w:rsidRPr="00D77AB3">
        <w:rPr>
          <w:rFonts w:ascii="Times New Roman" w:hAnsi="Times New Roman" w:cs="Times New Roman"/>
          <w:sz w:val="24"/>
          <w:szCs w:val="24"/>
          <w:u w:val="single"/>
        </w:rPr>
        <w:t xml:space="preserve">: </w:t>
      </w:r>
    </w:p>
    <w:p w14:paraId="35D27CED" w14:textId="56D9955B" w:rsidR="002B21B4"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Readings:</w:t>
      </w:r>
    </w:p>
    <w:p w14:paraId="7443B473" w14:textId="476344CD" w:rsidR="00B30050" w:rsidRDefault="00B30050">
      <w:pPr>
        <w:pStyle w:val="ListParagraph"/>
        <w:numPr>
          <w:ilvl w:val="0"/>
          <w:numId w:val="24"/>
        </w:numPr>
        <w:rPr>
          <w:rFonts w:ascii="Times New Roman" w:hAnsi="Times New Roman" w:cs="Times New Roman"/>
          <w:sz w:val="24"/>
          <w:szCs w:val="24"/>
        </w:rPr>
      </w:pPr>
      <w:r w:rsidRPr="00207A59">
        <w:rPr>
          <w:rFonts w:ascii="Times New Roman" w:hAnsi="Times New Roman" w:cs="Times New Roman"/>
          <w:sz w:val="24"/>
          <w:szCs w:val="24"/>
        </w:rPr>
        <w:t xml:space="preserve">Eli Clare, </w:t>
      </w:r>
      <w:r w:rsidRPr="00B10394">
        <w:rPr>
          <w:rFonts w:ascii="Times New Roman" w:hAnsi="Times New Roman" w:cs="Times New Roman"/>
          <w:i/>
          <w:iCs/>
          <w:sz w:val="24"/>
          <w:szCs w:val="24"/>
        </w:rPr>
        <w:t>Brilliant Imperfection</w:t>
      </w:r>
      <w:r w:rsidRPr="00207A59">
        <w:rPr>
          <w:rFonts w:ascii="Times New Roman" w:hAnsi="Times New Roman" w:cs="Times New Roman"/>
          <w:sz w:val="24"/>
          <w:szCs w:val="24"/>
        </w:rPr>
        <w:t xml:space="preserve"> (pp. </w:t>
      </w:r>
      <w:r>
        <w:rPr>
          <w:rFonts w:ascii="Times New Roman" w:hAnsi="Times New Roman" w:cs="Times New Roman"/>
          <w:sz w:val="24"/>
          <w:szCs w:val="24"/>
        </w:rPr>
        <w:t>xv-48)</w:t>
      </w:r>
    </w:p>
    <w:p w14:paraId="46534616" w14:textId="79566B3F" w:rsidR="005D5AF2" w:rsidRPr="005D5AF2" w:rsidRDefault="005D5AF2">
      <w:pPr>
        <w:pStyle w:val="ListParagraph"/>
        <w:numPr>
          <w:ilvl w:val="0"/>
          <w:numId w:val="24"/>
        </w:numPr>
        <w:rPr>
          <w:rFonts w:ascii="Times New Roman" w:hAnsi="Times New Roman" w:cs="Times New Roman"/>
          <w:sz w:val="24"/>
          <w:szCs w:val="24"/>
        </w:rPr>
      </w:pPr>
      <w:r w:rsidRPr="005D5AF2">
        <w:rPr>
          <w:rFonts w:ascii="Times New Roman" w:hAnsi="Times New Roman" w:cs="Times New Roman"/>
          <w:b/>
          <w:bCs/>
          <w:sz w:val="24"/>
          <w:szCs w:val="24"/>
        </w:rPr>
        <w:t>Recommended:</w:t>
      </w:r>
      <w:r>
        <w:rPr>
          <w:rFonts w:ascii="Times New Roman" w:hAnsi="Times New Roman" w:cs="Times New Roman"/>
          <w:sz w:val="24"/>
          <w:szCs w:val="24"/>
        </w:rPr>
        <w:t xml:space="preserve"> </w:t>
      </w:r>
      <w:r w:rsidRPr="00D77AB3">
        <w:rPr>
          <w:rFonts w:ascii="Times New Roman" w:hAnsi="Times New Roman" w:cs="Times New Roman"/>
          <w:sz w:val="24"/>
          <w:szCs w:val="24"/>
        </w:rPr>
        <w:t>Bradley Lewis, “Mad Fight: Psychiatry and Disability Activism”</w:t>
      </w:r>
      <w:r w:rsidR="00A1325C">
        <w:rPr>
          <w:rFonts w:ascii="Times New Roman" w:hAnsi="Times New Roman" w:cs="Times New Roman"/>
          <w:sz w:val="24"/>
          <w:szCs w:val="24"/>
        </w:rPr>
        <w:t xml:space="preserve"> (Chapter 9 in the </w:t>
      </w:r>
      <w:r w:rsidR="00A1325C" w:rsidRPr="00A1325C">
        <w:rPr>
          <w:rFonts w:ascii="Times New Roman" w:hAnsi="Times New Roman" w:cs="Times New Roman"/>
          <w:i/>
          <w:iCs/>
          <w:sz w:val="24"/>
          <w:szCs w:val="24"/>
        </w:rPr>
        <w:t>Disability Studies Reader</w:t>
      </w:r>
      <w:r w:rsidR="00A1325C">
        <w:rPr>
          <w:rFonts w:ascii="Times New Roman" w:hAnsi="Times New Roman" w:cs="Times New Roman"/>
          <w:sz w:val="24"/>
          <w:szCs w:val="24"/>
        </w:rPr>
        <w:t>)</w:t>
      </w:r>
    </w:p>
    <w:p w14:paraId="72E78594" w14:textId="77777777" w:rsidR="00F96651" w:rsidRPr="00F96651" w:rsidRDefault="00F96651" w:rsidP="00F96651">
      <w:pPr>
        <w:pStyle w:val="ListParagraph"/>
        <w:rPr>
          <w:rFonts w:ascii="Times New Roman" w:hAnsi="Times New Roman" w:cs="Times New Roman"/>
          <w:sz w:val="24"/>
          <w:szCs w:val="24"/>
        </w:rPr>
      </w:pPr>
    </w:p>
    <w:p w14:paraId="7887B747" w14:textId="53762094" w:rsidR="00162907" w:rsidRPr="00902525" w:rsidRDefault="00162907" w:rsidP="00162907">
      <w:pPr>
        <w:pStyle w:val="NormalWeb"/>
        <w:spacing w:before="0" w:beforeAutospacing="0" w:after="0" w:afterAutospacing="0"/>
        <w:textAlignment w:val="baseline"/>
        <w:rPr>
          <w:rStyle w:val="Hyperlink"/>
          <w:color w:val="000000"/>
        </w:rPr>
      </w:pPr>
      <w:r>
        <w:rPr>
          <w:b/>
          <w:bCs/>
        </w:rPr>
        <w:t xml:space="preserve">WEEK 12 </w:t>
      </w:r>
      <w:r w:rsidR="00DC2A4E">
        <w:rPr>
          <w:b/>
          <w:bCs/>
        </w:rPr>
        <w:t>INQUIRY PARAGRAPH</w:t>
      </w:r>
      <w:r>
        <w:rPr>
          <w:b/>
          <w:bCs/>
        </w:rPr>
        <w:t xml:space="preserve"> via SAKAI (under ‘Forums’ tab) by Wednesday midnight*</w:t>
      </w:r>
    </w:p>
    <w:p w14:paraId="5D688DEC" w14:textId="77777777" w:rsidR="00162907" w:rsidRPr="00162907" w:rsidRDefault="00162907" w:rsidP="00162907">
      <w:pPr>
        <w:rPr>
          <w:rFonts w:ascii="Times New Roman" w:hAnsi="Times New Roman" w:cs="Times New Roman"/>
          <w:sz w:val="24"/>
          <w:szCs w:val="24"/>
        </w:rPr>
      </w:pPr>
    </w:p>
    <w:p w14:paraId="0762C3E5" w14:textId="7F8558A8" w:rsidR="002B21B4" w:rsidRPr="00104273" w:rsidRDefault="00F56213" w:rsidP="002B21B4">
      <w:pPr>
        <w:rPr>
          <w:rFonts w:ascii="Times New Roman" w:hAnsi="Times New Roman" w:cs="Times New Roman"/>
          <w:sz w:val="24"/>
          <w:szCs w:val="24"/>
          <w:u w:val="single"/>
        </w:rPr>
      </w:pPr>
      <w:r>
        <w:rPr>
          <w:rFonts w:ascii="Times New Roman" w:hAnsi="Times New Roman" w:cs="Times New Roman"/>
          <w:sz w:val="24"/>
          <w:szCs w:val="24"/>
          <w:u w:val="single"/>
        </w:rPr>
        <w:t>Thursday, November 17</w:t>
      </w:r>
      <w:r w:rsidR="002B21B4" w:rsidRPr="00104273">
        <w:rPr>
          <w:rFonts w:ascii="Times New Roman" w:hAnsi="Times New Roman" w:cs="Times New Roman"/>
          <w:sz w:val="24"/>
          <w:szCs w:val="24"/>
          <w:u w:val="single"/>
        </w:rPr>
        <w:t>:</w:t>
      </w:r>
      <w:r w:rsidR="002B21B4">
        <w:rPr>
          <w:rFonts w:ascii="Times New Roman" w:hAnsi="Times New Roman" w:cs="Times New Roman"/>
          <w:sz w:val="24"/>
          <w:szCs w:val="24"/>
          <w:u w:val="single"/>
        </w:rPr>
        <w:t xml:space="preserve"> </w:t>
      </w:r>
    </w:p>
    <w:p w14:paraId="7301ECE6" w14:textId="77777777" w:rsidR="002B21B4" w:rsidRDefault="002B21B4" w:rsidP="002B21B4">
      <w:pPr>
        <w:rPr>
          <w:rFonts w:ascii="Times New Roman" w:hAnsi="Times New Roman" w:cs="Times New Roman"/>
          <w:sz w:val="24"/>
          <w:szCs w:val="24"/>
        </w:rPr>
      </w:pPr>
      <w:r w:rsidRPr="00104273">
        <w:rPr>
          <w:rFonts w:ascii="Times New Roman" w:hAnsi="Times New Roman" w:cs="Times New Roman"/>
          <w:sz w:val="24"/>
          <w:szCs w:val="24"/>
        </w:rPr>
        <w:t xml:space="preserve">Readings: </w:t>
      </w:r>
    </w:p>
    <w:p w14:paraId="36B3BBB7" w14:textId="77777777" w:rsidR="00BB4F05" w:rsidRPr="00D77AB3" w:rsidRDefault="00BB4F05">
      <w:pPr>
        <w:pStyle w:val="ListParagraph"/>
        <w:numPr>
          <w:ilvl w:val="0"/>
          <w:numId w:val="20"/>
        </w:numPr>
        <w:rPr>
          <w:rFonts w:ascii="Times New Roman" w:hAnsi="Times New Roman" w:cs="Times New Roman"/>
          <w:sz w:val="24"/>
          <w:szCs w:val="24"/>
        </w:rPr>
      </w:pPr>
      <w:r w:rsidRPr="00D77AB3">
        <w:rPr>
          <w:rFonts w:ascii="Times New Roman" w:hAnsi="Times New Roman" w:cs="Times New Roman"/>
          <w:sz w:val="24"/>
          <w:szCs w:val="24"/>
        </w:rPr>
        <w:t>Robert Sparrow, “Defending Deaf Culture: The Case of Cochlear Implants”</w:t>
      </w:r>
    </w:p>
    <w:p w14:paraId="28353565" w14:textId="7391F21B" w:rsidR="00BB4F05" w:rsidRDefault="00BB4F05">
      <w:pPr>
        <w:pStyle w:val="ListParagraph"/>
        <w:numPr>
          <w:ilvl w:val="0"/>
          <w:numId w:val="20"/>
        </w:numPr>
        <w:rPr>
          <w:rFonts w:ascii="Times New Roman" w:hAnsi="Times New Roman" w:cs="Times New Roman"/>
          <w:sz w:val="24"/>
          <w:szCs w:val="24"/>
        </w:rPr>
      </w:pPr>
      <w:r w:rsidRPr="00D77AB3">
        <w:rPr>
          <w:rFonts w:ascii="Times New Roman" w:hAnsi="Times New Roman" w:cs="Times New Roman"/>
          <w:sz w:val="24"/>
          <w:szCs w:val="24"/>
        </w:rPr>
        <w:t>Bauman and Murray, “Deaf Studies in the 21</w:t>
      </w:r>
      <w:r w:rsidRPr="00D77AB3">
        <w:rPr>
          <w:rFonts w:ascii="Times New Roman" w:hAnsi="Times New Roman" w:cs="Times New Roman"/>
          <w:sz w:val="24"/>
          <w:szCs w:val="24"/>
          <w:vertAlign w:val="superscript"/>
        </w:rPr>
        <w:t>st</w:t>
      </w:r>
      <w:r w:rsidRPr="00D77AB3">
        <w:rPr>
          <w:rFonts w:ascii="Times New Roman" w:hAnsi="Times New Roman" w:cs="Times New Roman"/>
          <w:sz w:val="24"/>
          <w:szCs w:val="24"/>
        </w:rPr>
        <w:t xml:space="preserve"> Century: “Deaf-Gain” and the Future of Human Diversity”</w:t>
      </w:r>
      <w:r w:rsidR="00A1325C">
        <w:rPr>
          <w:rFonts w:ascii="Times New Roman" w:hAnsi="Times New Roman" w:cs="Times New Roman"/>
          <w:sz w:val="24"/>
          <w:szCs w:val="24"/>
        </w:rPr>
        <w:t xml:space="preserve"> (Chapter 19 in the </w:t>
      </w:r>
      <w:r w:rsidR="00A1325C" w:rsidRPr="00A1325C">
        <w:rPr>
          <w:rFonts w:ascii="Times New Roman" w:hAnsi="Times New Roman" w:cs="Times New Roman"/>
          <w:i/>
          <w:iCs/>
          <w:sz w:val="24"/>
          <w:szCs w:val="24"/>
        </w:rPr>
        <w:t>Disability Studies Reader</w:t>
      </w:r>
      <w:r w:rsidR="00A1325C">
        <w:rPr>
          <w:rFonts w:ascii="Times New Roman" w:hAnsi="Times New Roman" w:cs="Times New Roman"/>
          <w:sz w:val="24"/>
          <w:szCs w:val="24"/>
        </w:rPr>
        <w:t>)</w:t>
      </w:r>
    </w:p>
    <w:p w14:paraId="11552C94" w14:textId="4F83F12D" w:rsidR="002B21B4" w:rsidRPr="00BB4F05" w:rsidRDefault="00F56213" w:rsidP="00BB4F05">
      <w:pPr>
        <w:rPr>
          <w:rFonts w:ascii="Times New Roman" w:hAnsi="Times New Roman" w:cs="Times New Roman"/>
          <w:b/>
          <w:bCs/>
          <w:sz w:val="24"/>
          <w:szCs w:val="24"/>
        </w:rPr>
      </w:pPr>
      <w:r w:rsidRPr="00BB4F05">
        <w:rPr>
          <w:rFonts w:ascii="Times New Roman" w:hAnsi="Times New Roman" w:cs="Times New Roman"/>
          <w:b/>
          <w:bCs/>
          <w:sz w:val="24"/>
          <w:szCs w:val="24"/>
          <w:highlight w:val="yellow"/>
          <w:u w:val="single"/>
        </w:rPr>
        <w:t>Tuesday</w:t>
      </w:r>
      <w:r w:rsidR="002B21B4" w:rsidRPr="00BB4F05">
        <w:rPr>
          <w:rFonts w:ascii="Times New Roman" w:hAnsi="Times New Roman" w:cs="Times New Roman"/>
          <w:b/>
          <w:bCs/>
          <w:sz w:val="24"/>
          <w:szCs w:val="24"/>
          <w:highlight w:val="yellow"/>
          <w:u w:val="single"/>
        </w:rPr>
        <w:t xml:space="preserve">, </w:t>
      </w:r>
      <w:r w:rsidRPr="00BB4F05">
        <w:rPr>
          <w:rFonts w:ascii="Times New Roman" w:hAnsi="Times New Roman" w:cs="Times New Roman"/>
          <w:b/>
          <w:bCs/>
          <w:sz w:val="24"/>
          <w:szCs w:val="24"/>
          <w:highlight w:val="yellow"/>
          <w:u w:val="single"/>
        </w:rPr>
        <w:t>November 22</w:t>
      </w:r>
      <w:r w:rsidR="002B21B4" w:rsidRPr="00BB4F05">
        <w:rPr>
          <w:rFonts w:ascii="Times New Roman" w:hAnsi="Times New Roman" w:cs="Times New Roman"/>
          <w:b/>
          <w:bCs/>
          <w:sz w:val="24"/>
          <w:szCs w:val="24"/>
          <w:highlight w:val="yellow"/>
          <w:u w:val="single"/>
        </w:rPr>
        <w:t xml:space="preserve">: </w:t>
      </w:r>
      <w:r w:rsidR="00BB4F05" w:rsidRPr="00BB4F05">
        <w:rPr>
          <w:rFonts w:ascii="Times New Roman" w:hAnsi="Times New Roman" w:cs="Times New Roman"/>
          <w:b/>
          <w:bCs/>
          <w:sz w:val="24"/>
          <w:szCs w:val="24"/>
          <w:highlight w:val="yellow"/>
        </w:rPr>
        <w:t>NO CLASS</w:t>
      </w:r>
    </w:p>
    <w:p w14:paraId="1DD08ED0" w14:textId="4A611B14" w:rsidR="00F56213" w:rsidRPr="005B4FCF" w:rsidRDefault="00F56213" w:rsidP="00F56213">
      <w:pPr>
        <w:rPr>
          <w:rFonts w:ascii="Times New Roman" w:hAnsi="Times New Roman" w:cs="Times New Roman"/>
          <w:sz w:val="24"/>
          <w:szCs w:val="24"/>
        </w:rPr>
      </w:pPr>
      <w:r w:rsidRPr="005B4FCF">
        <w:rPr>
          <w:rFonts w:ascii="Times New Roman" w:hAnsi="Times New Roman" w:cs="Times New Roman"/>
          <w:sz w:val="24"/>
          <w:szCs w:val="24"/>
          <w:highlight w:val="yellow"/>
          <w:u w:val="single"/>
        </w:rPr>
        <w:t>Wednesday, November 23- Saturday, November 26:</w:t>
      </w:r>
      <w:r w:rsidRPr="005B4FCF">
        <w:rPr>
          <w:rFonts w:ascii="Times New Roman" w:hAnsi="Times New Roman" w:cs="Times New Roman"/>
          <w:sz w:val="24"/>
          <w:szCs w:val="24"/>
          <w:highlight w:val="yellow"/>
        </w:rPr>
        <w:t xml:space="preserve"> </w:t>
      </w:r>
      <w:r w:rsidRPr="005B4FCF">
        <w:rPr>
          <w:rStyle w:val="Strong"/>
          <w:rFonts w:ascii="Times New Roman" w:hAnsi="Times New Roman" w:cs="Times New Roman"/>
          <w:color w:val="333333"/>
          <w:sz w:val="24"/>
          <w:szCs w:val="24"/>
          <w:highlight w:val="yellow"/>
          <w:shd w:val="clear" w:color="auto" w:fill="FFFFFF"/>
        </w:rPr>
        <w:t>Thanksgiving Break</w:t>
      </w:r>
      <w:r w:rsidRPr="005B4FCF">
        <w:rPr>
          <w:rFonts w:ascii="Times New Roman" w:hAnsi="Times New Roman" w:cs="Times New Roman"/>
          <w:color w:val="333333"/>
          <w:sz w:val="24"/>
          <w:szCs w:val="24"/>
          <w:highlight w:val="yellow"/>
          <w:shd w:val="clear" w:color="auto" w:fill="FFFFFF"/>
        </w:rPr>
        <w:t>--No classes</w:t>
      </w:r>
    </w:p>
    <w:p w14:paraId="78E9FA67" w14:textId="615B7933" w:rsidR="002B21B4" w:rsidRPr="00D77AB3"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Tuesday</w:t>
      </w:r>
      <w:r w:rsidR="002B21B4" w:rsidRPr="00D77AB3">
        <w:rPr>
          <w:rFonts w:ascii="Times New Roman" w:hAnsi="Times New Roman" w:cs="Times New Roman"/>
          <w:sz w:val="24"/>
          <w:szCs w:val="24"/>
          <w:u w:val="single"/>
        </w:rPr>
        <w:t xml:space="preserve">, </w:t>
      </w:r>
      <w:r>
        <w:rPr>
          <w:rFonts w:ascii="Times New Roman" w:hAnsi="Times New Roman" w:cs="Times New Roman"/>
          <w:sz w:val="24"/>
          <w:szCs w:val="24"/>
          <w:u w:val="single"/>
        </w:rPr>
        <w:t>November</w:t>
      </w:r>
      <w:r w:rsidR="002B21B4">
        <w:rPr>
          <w:rFonts w:ascii="Times New Roman" w:hAnsi="Times New Roman" w:cs="Times New Roman"/>
          <w:sz w:val="24"/>
          <w:szCs w:val="24"/>
          <w:u w:val="single"/>
        </w:rPr>
        <w:t xml:space="preserve"> 2</w:t>
      </w:r>
      <w:r>
        <w:rPr>
          <w:rFonts w:ascii="Times New Roman" w:hAnsi="Times New Roman" w:cs="Times New Roman"/>
          <w:sz w:val="24"/>
          <w:szCs w:val="24"/>
          <w:u w:val="single"/>
        </w:rPr>
        <w:t>9</w:t>
      </w:r>
      <w:r w:rsidR="002B21B4" w:rsidRPr="00D77AB3">
        <w:rPr>
          <w:rFonts w:ascii="Times New Roman" w:hAnsi="Times New Roman" w:cs="Times New Roman"/>
          <w:sz w:val="24"/>
          <w:szCs w:val="24"/>
          <w:u w:val="single"/>
        </w:rPr>
        <w:t xml:space="preserve">: </w:t>
      </w:r>
    </w:p>
    <w:p w14:paraId="2AE02F48" w14:textId="77777777" w:rsidR="00BB4F05" w:rsidRDefault="00BB4F05" w:rsidP="00BB4F05">
      <w:pPr>
        <w:tabs>
          <w:tab w:val="left" w:pos="1416"/>
        </w:tabs>
        <w:rPr>
          <w:rFonts w:ascii="Times New Roman" w:hAnsi="Times New Roman" w:cs="Times New Roman"/>
          <w:sz w:val="24"/>
          <w:szCs w:val="24"/>
        </w:rPr>
      </w:pPr>
      <w:r>
        <w:rPr>
          <w:rFonts w:ascii="Times New Roman" w:hAnsi="Times New Roman" w:cs="Times New Roman"/>
          <w:sz w:val="24"/>
          <w:szCs w:val="24"/>
        </w:rPr>
        <w:t xml:space="preserve">Readings: </w:t>
      </w:r>
    </w:p>
    <w:p w14:paraId="7B4C9145" w14:textId="77777777" w:rsidR="00E103D9" w:rsidRPr="00916DA8" w:rsidRDefault="00E103D9">
      <w:pPr>
        <w:pStyle w:val="ListParagraph"/>
        <w:numPr>
          <w:ilvl w:val="0"/>
          <w:numId w:val="12"/>
        </w:numPr>
        <w:rPr>
          <w:rFonts w:ascii="Times New Roman" w:hAnsi="Times New Roman" w:cs="Times New Roman"/>
          <w:sz w:val="24"/>
          <w:szCs w:val="24"/>
        </w:rPr>
      </w:pPr>
      <w:r w:rsidRPr="00D77AB3">
        <w:rPr>
          <w:rFonts w:ascii="Times New Roman" w:hAnsi="Times New Roman" w:cs="Times New Roman"/>
          <w:sz w:val="24"/>
          <w:szCs w:val="24"/>
        </w:rPr>
        <w:t>Schizophrenia study</w:t>
      </w:r>
    </w:p>
    <w:p w14:paraId="7F5F04EA" w14:textId="01827CAA" w:rsidR="00E103D9" w:rsidRPr="00E103D9" w:rsidRDefault="00E103D9">
      <w:pPr>
        <w:pStyle w:val="ListParagraph"/>
        <w:numPr>
          <w:ilvl w:val="0"/>
          <w:numId w:val="12"/>
        </w:numPr>
        <w:rPr>
          <w:rFonts w:ascii="Times New Roman" w:hAnsi="Times New Roman" w:cs="Times New Roman"/>
          <w:sz w:val="24"/>
          <w:szCs w:val="24"/>
        </w:rPr>
      </w:pPr>
      <w:r w:rsidRPr="00D77AB3">
        <w:rPr>
          <w:rFonts w:ascii="Times New Roman" w:hAnsi="Times New Roman" w:cs="Times New Roman"/>
          <w:sz w:val="24"/>
          <w:szCs w:val="24"/>
        </w:rPr>
        <w:t>Andrea Nicki, “The Abused Mind”</w:t>
      </w:r>
    </w:p>
    <w:p w14:paraId="2E0FFBB9" w14:textId="61F20ECF" w:rsidR="00BB4F05" w:rsidRDefault="00E103D9">
      <w:pPr>
        <w:pStyle w:val="ListParagraph"/>
        <w:numPr>
          <w:ilvl w:val="0"/>
          <w:numId w:val="12"/>
        </w:numPr>
        <w:rPr>
          <w:rFonts w:ascii="Times New Roman" w:hAnsi="Times New Roman" w:cs="Times New Roman"/>
          <w:sz w:val="24"/>
          <w:szCs w:val="24"/>
        </w:rPr>
      </w:pPr>
      <w:r w:rsidRPr="00E103D9">
        <w:rPr>
          <w:rFonts w:ascii="Times New Roman" w:hAnsi="Times New Roman" w:cs="Times New Roman"/>
          <w:b/>
          <w:bCs/>
          <w:sz w:val="24"/>
          <w:szCs w:val="24"/>
        </w:rPr>
        <w:t>Recommended:</w:t>
      </w:r>
      <w:r>
        <w:rPr>
          <w:rFonts w:ascii="Times New Roman" w:hAnsi="Times New Roman" w:cs="Times New Roman"/>
          <w:sz w:val="24"/>
          <w:szCs w:val="24"/>
        </w:rPr>
        <w:t xml:space="preserve"> </w:t>
      </w:r>
      <w:r w:rsidR="003C3D67">
        <w:rPr>
          <w:rFonts w:ascii="Times New Roman" w:hAnsi="Times New Roman" w:cs="Times New Roman"/>
          <w:sz w:val="24"/>
          <w:szCs w:val="24"/>
        </w:rPr>
        <w:t xml:space="preserve">Susan Wendell, “Treating Chronic Illness as Disability” (Chapter 12 in </w:t>
      </w:r>
      <w:r w:rsidR="003C3D67" w:rsidRPr="003C3D67">
        <w:rPr>
          <w:rFonts w:ascii="Times New Roman" w:hAnsi="Times New Roman" w:cs="Times New Roman"/>
          <w:i/>
          <w:iCs/>
          <w:sz w:val="24"/>
          <w:szCs w:val="24"/>
        </w:rPr>
        <w:t>Disability Studies Reader</w:t>
      </w:r>
      <w:r w:rsidR="003C3D67">
        <w:rPr>
          <w:rFonts w:ascii="Times New Roman" w:hAnsi="Times New Roman" w:cs="Times New Roman"/>
          <w:sz w:val="24"/>
          <w:szCs w:val="24"/>
        </w:rPr>
        <w:t>)</w:t>
      </w:r>
    </w:p>
    <w:p w14:paraId="4522A8EF" w14:textId="40D693D7" w:rsidR="00BB4F05" w:rsidRPr="003B7E10" w:rsidRDefault="00BB4F05" w:rsidP="003B7E10">
      <w:pPr>
        <w:pStyle w:val="NormalWeb"/>
        <w:spacing w:before="0" w:beforeAutospacing="0" w:after="240" w:afterAutospacing="0"/>
        <w:textAlignment w:val="baseline"/>
        <w:rPr>
          <w:color w:val="000000"/>
          <w:u w:val="single"/>
        </w:rPr>
      </w:pPr>
      <w:r>
        <w:rPr>
          <w:b/>
          <w:bCs/>
        </w:rPr>
        <w:t>WEEK 1</w:t>
      </w:r>
      <w:r w:rsidR="003C3D67">
        <w:rPr>
          <w:b/>
          <w:bCs/>
        </w:rPr>
        <w:t>4</w:t>
      </w:r>
      <w:r>
        <w:rPr>
          <w:b/>
          <w:bCs/>
        </w:rPr>
        <w:t xml:space="preserve"> </w:t>
      </w:r>
      <w:r w:rsidR="00DC2A4E">
        <w:rPr>
          <w:b/>
          <w:bCs/>
        </w:rPr>
        <w:t>INQUIRY PARAGRAPH</w:t>
      </w:r>
      <w:r>
        <w:rPr>
          <w:b/>
          <w:bCs/>
        </w:rPr>
        <w:t xml:space="preserve"> via SAKAI (under ‘Forums’ tab) by Wednesday midnight*</w:t>
      </w:r>
    </w:p>
    <w:p w14:paraId="47D2CB90" w14:textId="2D3E0F1D" w:rsidR="002B21B4" w:rsidRDefault="00F56213" w:rsidP="002B21B4">
      <w:pPr>
        <w:tabs>
          <w:tab w:val="left" w:pos="1416"/>
        </w:tabs>
        <w:rPr>
          <w:rFonts w:ascii="Times New Roman" w:hAnsi="Times New Roman" w:cs="Times New Roman"/>
          <w:sz w:val="24"/>
          <w:szCs w:val="24"/>
          <w:u w:val="single"/>
        </w:rPr>
      </w:pPr>
      <w:r>
        <w:rPr>
          <w:rFonts w:ascii="Times New Roman" w:hAnsi="Times New Roman" w:cs="Times New Roman"/>
          <w:sz w:val="24"/>
          <w:szCs w:val="24"/>
          <w:u w:val="single"/>
        </w:rPr>
        <w:t xml:space="preserve">Thursday, </w:t>
      </w:r>
      <w:r w:rsidR="00A2135A">
        <w:rPr>
          <w:rFonts w:ascii="Times New Roman" w:hAnsi="Times New Roman" w:cs="Times New Roman"/>
          <w:sz w:val="24"/>
          <w:szCs w:val="24"/>
          <w:u w:val="single"/>
        </w:rPr>
        <w:t>December</w:t>
      </w:r>
      <w:r w:rsidR="003B7E10">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002B21B4" w:rsidRPr="00D77AB3">
        <w:rPr>
          <w:rFonts w:ascii="Times New Roman" w:hAnsi="Times New Roman" w:cs="Times New Roman"/>
          <w:sz w:val="24"/>
          <w:szCs w:val="24"/>
          <w:u w:val="single"/>
        </w:rPr>
        <w:t>:</w:t>
      </w:r>
    </w:p>
    <w:p w14:paraId="43498299" w14:textId="48B6AE62" w:rsidR="003C3D67" w:rsidRDefault="003C3D67" w:rsidP="002B21B4">
      <w:pPr>
        <w:tabs>
          <w:tab w:val="left" w:pos="1416"/>
        </w:tabs>
        <w:rPr>
          <w:rFonts w:ascii="Times New Roman" w:hAnsi="Times New Roman" w:cs="Times New Roman"/>
          <w:sz w:val="24"/>
          <w:szCs w:val="24"/>
        </w:rPr>
      </w:pPr>
      <w:r w:rsidRPr="003C3D67">
        <w:rPr>
          <w:rFonts w:ascii="Times New Roman" w:hAnsi="Times New Roman" w:cs="Times New Roman"/>
          <w:sz w:val="24"/>
          <w:szCs w:val="24"/>
        </w:rPr>
        <w:t>Readings:</w:t>
      </w:r>
      <w:r w:rsidR="005D5AF2">
        <w:rPr>
          <w:rFonts w:ascii="Times New Roman" w:hAnsi="Times New Roman" w:cs="Times New Roman"/>
          <w:sz w:val="24"/>
          <w:szCs w:val="24"/>
        </w:rPr>
        <w:t xml:space="preserve"> </w:t>
      </w:r>
    </w:p>
    <w:p w14:paraId="7BB32235" w14:textId="77777777" w:rsidR="00085264" w:rsidRPr="00A447A1" w:rsidRDefault="00085264" w:rsidP="00085264">
      <w:pPr>
        <w:rPr>
          <w:rFonts w:ascii="Times New Roman" w:hAnsi="Times New Roman" w:cs="Times New Roman"/>
          <w:b/>
          <w:bCs/>
          <w:sz w:val="24"/>
          <w:szCs w:val="24"/>
        </w:rPr>
      </w:pPr>
      <w:r w:rsidRPr="00A447A1">
        <w:rPr>
          <w:rFonts w:ascii="Times New Roman" w:hAnsi="Times New Roman" w:cs="Times New Roman"/>
          <w:b/>
          <w:bCs/>
          <w:sz w:val="24"/>
          <w:szCs w:val="24"/>
          <w:highlight w:val="yellow"/>
        </w:rPr>
        <w:lastRenderedPageBreak/>
        <w:t>In-Class Exam 4 (On Disability)</w:t>
      </w:r>
    </w:p>
    <w:p w14:paraId="3309B05D" w14:textId="5344CC8F" w:rsidR="00A42C74" w:rsidRDefault="00A42C74" w:rsidP="002B21B4">
      <w:pPr>
        <w:rPr>
          <w:rFonts w:ascii="Times New Roman" w:hAnsi="Times New Roman" w:cs="Times New Roman"/>
          <w:sz w:val="24"/>
          <w:szCs w:val="24"/>
          <w:u w:val="single"/>
        </w:rPr>
      </w:pPr>
      <w:r w:rsidRPr="00A42C74">
        <w:rPr>
          <w:rFonts w:ascii="Times New Roman" w:hAnsi="Times New Roman" w:cs="Times New Roman"/>
          <w:sz w:val="24"/>
          <w:szCs w:val="24"/>
          <w:u w:val="single"/>
        </w:rPr>
        <w:t xml:space="preserve">Tuesday, December </w:t>
      </w:r>
      <w:r w:rsidR="00A2135A">
        <w:rPr>
          <w:rFonts w:ascii="Times New Roman" w:hAnsi="Times New Roman" w:cs="Times New Roman"/>
          <w:sz w:val="24"/>
          <w:szCs w:val="24"/>
          <w:u w:val="single"/>
        </w:rPr>
        <w:t>6</w:t>
      </w:r>
      <w:r w:rsidRPr="00A42C74">
        <w:rPr>
          <w:rFonts w:ascii="Times New Roman" w:hAnsi="Times New Roman" w:cs="Times New Roman"/>
          <w:sz w:val="24"/>
          <w:szCs w:val="24"/>
          <w:u w:val="single"/>
        </w:rPr>
        <w:t>:</w:t>
      </w:r>
    </w:p>
    <w:p w14:paraId="11686F7B" w14:textId="42FD13D4" w:rsidR="00085264" w:rsidRPr="00085264" w:rsidRDefault="00085264" w:rsidP="002B21B4">
      <w:pPr>
        <w:rPr>
          <w:rFonts w:ascii="Times New Roman" w:hAnsi="Times New Roman" w:cs="Times New Roman"/>
          <w:b/>
          <w:bCs/>
          <w:sz w:val="24"/>
          <w:szCs w:val="24"/>
        </w:rPr>
      </w:pPr>
      <w:r w:rsidRPr="00085264">
        <w:rPr>
          <w:rFonts w:ascii="Times New Roman" w:hAnsi="Times New Roman" w:cs="Times New Roman"/>
          <w:b/>
          <w:bCs/>
          <w:sz w:val="24"/>
          <w:szCs w:val="24"/>
          <w:highlight w:val="yellow"/>
        </w:rPr>
        <w:t>Presentation Day #1</w:t>
      </w:r>
    </w:p>
    <w:p w14:paraId="43D98312" w14:textId="56DB8640" w:rsidR="00A42C74" w:rsidRDefault="00A42C74" w:rsidP="002B21B4">
      <w:pPr>
        <w:rPr>
          <w:rFonts w:ascii="Times New Roman" w:hAnsi="Times New Roman" w:cs="Times New Roman"/>
          <w:sz w:val="24"/>
          <w:szCs w:val="24"/>
          <w:u w:val="single"/>
        </w:rPr>
      </w:pPr>
      <w:r w:rsidRPr="00A42C74">
        <w:rPr>
          <w:rFonts w:ascii="Times New Roman" w:hAnsi="Times New Roman" w:cs="Times New Roman"/>
          <w:sz w:val="24"/>
          <w:szCs w:val="24"/>
          <w:u w:val="single"/>
        </w:rPr>
        <w:t xml:space="preserve">Thursday, December </w:t>
      </w:r>
      <w:r w:rsidR="00A2135A">
        <w:rPr>
          <w:rFonts w:ascii="Times New Roman" w:hAnsi="Times New Roman" w:cs="Times New Roman"/>
          <w:sz w:val="24"/>
          <w:szCs w:val="24"/>
          <w:u w:val="single"/>
        </w:rPr>
        <w:t>8</w:t>
      </w:r>
      <w:r w:rsidRPr="00A42C74">
        <w:rPr>
          <w:rFonts w:ascii="Times New Roman" w:hAnsi="Times New Roman" w:cs="Times New Roman"/>
          <w:sz w:val="24"/>
          <w:szCs w:val="24"/>
          <w:u w:val="single"/>
        </w:rPr>
        <w:t>:</w:t>
      </w:r>
    </w:p>
    <w:p w14:paraId="17B6E722" w14:textId="77777777" w:rsidR="008E79DB" w:rsidRDefault="005D5AF2" w:rsidP="002B21B4">
      <w:pPr>
        <w:rPr>
          <w:rFonts w:ascii="Times New Roman" w:hAnsi="Times New Roman" w:cs="Times New Roman"/>
          <w:b/>
          <w:bCs/>
          <w:sz w:val="24"/>
          <w:szCs w:val="24"/>
          <w:highlight w:val="yellow"/>
        </w:rPr>
      </w:pPr>
      <w:r w:rsidRPr="005D5AF2">
        <w:rPr>
          <w:rFonts w:ascii="Times New Roman" w:hAnsi="Times New Roman" w:cs="Times New Roman"/>
          <w:b/>
          <w:bCs/>
          <w:sz w:val="24"/>
          <w:szCs w:val="24"/>
          <w:highlight w:val="yellow"/>
        </w:rPr>
        <w:t>Last Day of Clas</w:t>
      </w:r>
      <w:r w:rsidR="008E79DB">
        <w:rPr>
          <w:rFonts w:ascii="Times New Roman" w:hAnsi="Times New Roman" w:cs="Times New Roman"/>
          <w:b/>
          <w:bCs/>
          <w:sz w:val="24"/>
          <w:szCs w:val="24"/>
          <w:highlight w:val="yellow"/>
        </w:rPr>
        <w:t>s</w:t>
      </w:r>
    </w:p>
    <w:p w14:paraId="56069A95" w14:textId="6C51C31C" w:rsidR="00E103D9" w:rsidRDefault="00085264" w:rsidP="002B21B4">
      <w:pPr>
        <w:rPr>
          <w:rFonts w:ascii="Times New Roman" w:hAnsi="Times New Roman" w:cs="Times New Roman"/>
          <w:b/>
          <w:bCs/>
          <w:sz w:val="24"/>
          <w:szCs w:val="24"/>
        </w:rPr>
      </w:pPr>
      <w:r w:rsidRPr="00085264">
        <w:rPr>
          <w:rFonts w:ascii="Times New Roman" w:hAnsi="Times New Roman" w:cs="Times New Roman"/>
          <w:b/>
          <w:bCs/>
          <w:sz w:val="24"/>
          <w:szCs w:val="24"/>
          <w:highlight w:val="yellow"/>
        </w:rPr>
        <w:t>Presentation Day #2</w:t>
      </w:r>
    </w:p>
    <w:p w14:paraId="50F67930" w14:textId="059871C5" w:rsidR="00A2135A" w:rsidRDefault="00A2135A" w:rsidP="00A2135A">
      <w:pPr>
        <w:rPr>
          <w:rStyle w:val="Strong"/>
          <w:rFonts w:ascii="Times New Roman" w:hAnsi="Times New Roman" w:cs="Times New Roman"/>
          <w:color w:val="333333"/>
          <w:sz w:val="24"/>
          <w:szCs w:val="24"/>
          <w:shd w:val="clear" w:color="auto" w:fill="FFFFFF"/>
        </w:rPr>
      </w:pPr>
      <w:r w:rsidRPr="001A36FF">
        <w:rPr>
          <w:rFonts w:ascii="Times New Roman" w:hAnsi="Times New Roman" w:cs="Times New Roman"/>
          <w:sz w:val="24"/>
          <w:szCs w:val="24"/>
          <w:highlight w:val="yellow"/>
          <w:u w:val="single"/>
        </w:rPr>
        <w:t xml:space="preserve">Saturday, December 10: </w:t>
      </w:r>
      <w:r w:rsidRPr="001A36FF">
        <w:rPr>
          <w:rStyle w:val="Strong"/>
          <w:rFonts w:ascii="Times New Roman" w:hAnsi="Times New Roman" w:cs="Times New Roman"/>
          <w:color w:val="333333"/>
          <w:sz w:val="24"/>
          <w:szCs w:val="24"/>
          <w:highlight w:val="yellow"/>
          <w:shd w:val="clear" w:color="auto" w:fill="FFFFFF"/>
        </w:rPr>
        <w:t>Fall Semester classes end</w:t>
      </w:r>
    </w:p>
    <w:p w14:paraId="3A929B94" w14:textId="74F14E2F" w:rsidR="003C3D67" w:rsidRPr="003C3D67" w:rsidRDefault="003C3D67" w:rsidP="002B21B4">
      <w:pPr>
        <w:rPr>
          <w:rFonts w:ascii="Times New Roman" w:hAnsi="Times New Roman" w:cs="Times New Roman"/>
          <w:b/>
          <w:bCs/>
          <w:sz w:val="24"/>
          <w:szCs w:val="24"/>
        </w:rPr>
      </w:pPr>
      <w:r w:rsidRPr="00731508">
        <w:rPr>
          <w:rFonts w:ascii="Times New Roman" w:hAnsi="Times New Roman" w:cs="Times New Roman"/>
          <w:b/>
          <w:bCs/>
          <w:sz w:val="24"/>
          <w:szCs w:val="24"/>
        </w:rPr>
        <w:t>Week 16: EXAMS</w:t>
      </w:r>
    </w:p>
    <w:p w14:paraId="3F13D47E" w14:textId="605560D6" w:rsidR="005D5AF2" w:rsidRDefault="005D5AF2" w:rsidP="002B21B4">
      <w:pPr>
        <w:rPr>
          <w:rFonts w:ascii="Times New Roman" w:hAnsi="Times New Roman" w:cs="Times New Roman"/>
          <w:b/>
          <w:bCs/>
          <w:sz w:val="24"/>
          <w:szCs w:val="24"/>
          <w:highlight w:val="yellow"/>
        </w:rPr>
      </w:pPr>
      <w:r w:rsidRPr="005D5AF2">
        <w:rPr>
          <w:rFonts w:ascii="Times New Roman" w:hAnsi="Times New Roman" w:cs="Times New Roman"/>
          <w:b/>
          <w:bCs/>
          <w:sz w:val="24"/>
          <w:szCs w:val="24"/>
          <w:highlight w:val="yellow"/>
        </w:rPr>
        <w:t>THERE IS NO FINAL EXAM FOR THIS COURSE</w:t>
      </w:r>
    </w:p>
    <w:p w14:paraId="51AB2F81" w14:textId="77777777" w:rsidR="00F57009" w:rsidRPr="00D77AB3" w:rsidRDefault="00F57009" w:rsidP="00F57009">
      <w:pPr>
        <w:rPr>
          <w:rFonts w:ascii="Times New Roman" w:hAnsi="Times New Roman" w:cs="Times New Roman"/>
          <w:b/>
          <w:sz w:val="24"/>
          <w:szCs w:val="24"/>
        </w:rPr>
      </w:pPr>
      <w:r w:rsidRPr="00903334">
        <w:rPr>
          <w:rFonts w:ascii="Times New Roman" w:hAnsi="Times New Roman" w:cs="Times New Roman"/>
          <w:b/>
          <w:sz w:val="24"/>
          <w:szCs w:val="24"/>
        </w:rPr>
        <w:t>Course Requirements and Assignments</w:t>
      </w:r>
    </w:p>
    <w:p w14:paraId="2F4A374A" w14:textId="77777777" w:rsidR="00F57009" w:rsidRPr="003E1E21" w:rsidRDefault="00F57009">
      <w:pPr>
        <w:pStyle w:val="ListParagraph"/>
        <w:numPr>
          <w:ilvl w:val="0"/>
          <w:numId w:val="8"/>
        </w:numPr>
        <w:rPr>
          <w:rFonts w:ascii="Times New Roman" w:hAnsi="Times New Roman" w:cs="Times New Roman"/>
          <w:sz w:val="24"/>
          <w:szCs w:val="24"/>
        </w:rPr>
      </w:pPr>
      <w:r w:rsidRPr="00D77AB3">
        <w:rPr>
          <w:rFonts w:ascii="Times New Roman" w:hAnsi="Times New Roman" w:cs="Times New Roman"/>
          <w:b/>
          <w:sz w:val="24"/>
          <w:szCs w:val="24"/>
        </w:rPr>
        <w:t xml:space="preserve">Attendance/participation – </w:t>
      </w:r>
      <w:r w:rsidRPr="00D77AB3">
        <w:rPr>
          <w:rFonts w:ascii="Times New Roman" w:hAnsi="Times New Roman" w:cs="Times New Roman"/>
          <w:bCs/>
          <w:sz w:val="24"/>
          <w:szCs w:val="24"/>
        </w:rPr>
        <w:t>C</w:t>
      </w:r>
      <w:r w:rsidRPr="00D77AB3">
        <w:rPr>
          <w:rFonts w:ascii="Times New Roman" w:hAnsi="Times New Roman" w:cs="Times New Roman"/>
          <w:sz w:val="24"/>
          <w:szCs w:val="24"/>
        </w:rPr>
        <w:t>lass attendance is required, with t</w:t>
      </w:r>
      <w:r>
        <w:rPr>
          <w:rFonts w:ascii="Times New Roman" w:hAnsi="Times New Roman" w:cs="Times New Roman"/>
          <w:sz w:val="24"/>
          <w:szCs w:val="24"/>
        </w:rPr>
        <w:t>hree “freebie”</w:t>
      </w:r>
      <w:r w:rsidRPr="00D77AB3">
        <w:rPr>
          <w:rFonts w:ascii="Times New Roman" w:hAnsi="Times New Roman" w:cs="Times New Roman"/>
          <w:sz w:val="24"/>
          <w:szCs w:val="24"/>
        </w:rPr>
        <w:t xml:space="preserve"> </w:t>
      </w:r>
      <w:r>
        <w:rPr>
          <w:rFonts w:ascii="Times New Roman" w:hAnsi="Times New Roman" w:cs="Times New Roman"/>
          <w:sz w:val="24"/>
          <w:szCs w:val="24"/>
        </w:rPr>
        <w:t xml:space="preserve">excused </w:t>
      </w:r>
      <w:r w:rsidRPr="0055265A">
        <w:rPr>
          <w:rFonts w:ascii="Times New Roman" w:hAnsi="Times New Roman" w:cs="Times New Roman"/>
          <w:sz w:val="24"/>
          <w:szCs w:val="24"/>
        </w:rPr>
        <w:t xml:space="preserve">absences in which no communication with me is required (this is true no matter the reason for your absence—whether illness, travels, self-care, etc.). After three absences, </w:t>
      </w:r>
      <w:r>
        <w:rPr>
          <w:rFonts w:ascii="Times New Roman" w:hAnsi="Times New Roman" w:cs="Times New Roman"/>
          <w:sz w:val="24"/>
          <w:szCs w:val="24"/>
        </w:rPr>
        <w:t>you should</w:t>
      </w:r>
      <w:r w:rsidRPr="000D0618">
        <w:rPr>
          <w:rFonts w:ascii="Times New Roman" w:hAnsi="Times New Roman" w:cs="Times New Roman"/>
          <w:sz w:val="24"/>
          <w:szCs w:val="24"/>
        </w:rPr>
        <w:t xml:space="preserve"> </w:t>
      </w:r>
      <w:r w:rsidRPr="0055265A">
        <w:rPr>
          <w:rFonts w:ascii="Times New Roman" w:hAnsi="Times New Roman" w:cs="Times New Roman"/>
          <w:sz w:val="24"/>
          <w:szCs w:val="24"/>
        </w:rPr>
        <w:t>communicate with me regarding any additional absences</w:t>
      </w:r>
      <w:r>
        <w:rPr>
          <w:rFonts w:ascii="Times New Roman" w:hAnsi="Times New Roman" w:cs="Times New Roman"/>
          <w:sz w:val="24"/>
          <w:szCs w:val="24"/>
        </w:rPr>
        <w:t xml:space="preserve"> (unless you have documented accommodation)</w:t>
      </w:r>
      <w:r w:rsidRPr="0055265A">
        <w:rPr>
          <w:rFonts w:ascii="Times New Roman" w:hAnsi="Times New Roman" w:cs="Times New Roman"/>
          <w:sz w:val="24"/>
          <w:szCs w:val="24"/>
        </w:rPr>
        <w:t xml:space="preserve">. In addition to attendance, your participation grade is also based on being an active member of class through contributing to small and large group discussions, participating in in-class learning activities, and being </w:t>
      </w:r>
      <w:r>
        <w:rPr>
          <w:rFonts w:ascii="Times New Roman" w:hAnsi="Times New Roman" w:cs="Times New Roman"/>
          <w:sz w:val="24"/>
          <w:szCs w:val="24"/>
        </w:rPr>
        <w:t xml:space="preserve">consistently </w:t>
      </w:r>
      <w:r w:rsidRPr="0055265A">
        <w:rPr>
          <w:rFonts w:ascii="Times New Roman" w:hAnsi="Times New Roman" w:cs="Times New Roman"/>
          <w:sz w:val="24"/>
          <w:szCs w:val="24"/>
        </w:rPr>
        <w:t xml:space="preserve">active on the class forum (there will be a variety of ways one can “actively” contribute, as I aim to keep in mind learner diversity). Participation also includes participating in regular classroom surveys (anonymous). Participation is </w:t>
      </w:r>
      <w:r>
        <w:rPr>
          <w:rFonts w:ascii="Times New Roman" w:hAnsi="Times New Roman" w:cs="Times New Roman"/>
          <w:sz w:val="24"/>
          <w:szCs w:val="24"/>
        </w:rPr>
        <w:t>30</w:t>
      </w:r>
      <w:r w:rsidRPr="0055265A">
        <w:rPr>
          <w:rFonts w:ascii="Times New Roman" w:hAnsi="Times New Roman" w:cs="Times New Roman"/>
          <w:sz w:val="24"/>
          <w:szCs w:val="24"/>
        </w:rPr>
        <w:t xml:space="preserve">% of your final grade. </w:t>
      </w:r>
      <w:r w:rsidRPr="000D0618">
        <w:rPr>
          <w:rFonts w:ascii="Times New Roman" w:hAnsi="Times New Roman" w:cs="Times New Roman"/>
          <w:sz w:val="24"/>
          <w:szCs w:val="24"/>
          <w:highlight w:val="yellow"/>
        </w:rPr>
        <w:t>*No cell phones in class, and laptop use only permitted for class purposes*</w:t>
      </w:r>
      <w:r w:rsidRPr="000D0618">
        <w:rPr>
          <w:sz w:val="20"/>
        </w:rPr>
        <w:t xml:space="preserve"> </w:t>
      </w:r>
    </w:p>
    <w:p w14:paraId="4D37DA0A" w14:textId="20CB51CB" w:rsidR="00F57009" w:rsidRPr="003E1E21" w:rsidRDefault="00F57009">
      <w:pPr>
        <w:pStyle w:val="ListParagraph"/>
        <w:numPr>
          <w:ilvl w:val="0"/>
          <w:numId w:val="8"/>
        </w:numPr>
        <w:ind w:right="72"/>
        <w:rPr>
          <w:rFonts w:ascii="Times New Roman" w:hAnsi="Times New Roman" w:cs="Times New Roman"/>
          <w:sz w:val="24"/>
          <w:szCs w:val="24"/>
        </w:rPr>
      </w:pPr>
      <w:r w:rsidRPr="003E1E21">
        <w:rPr>
          <w:rFonts w:ascii="Times New Roman" w:hAnsi="Times New Roman" w:cs="Times New Roman"/>
          <w:b/>
          <w:sz w:val="24"/>
          <w:szCs w:val="24"/>
        </w:rPr>
        <w:t xml:space="preserve">Reading </w:t>
      </w:r>
      <w:r w:rsidR="00655C0B">
        <w:rPr>
          <w:rFonts w:ascii="Times New Roman" w:hAnsi="Times New Roman" w:cs="Times New Roman"/>
          <w:b/>
          <w:sz w:val="24"/>
          <w:szCs w:val="24"/>
        </w:rPr>
        <w:t>A</w:t>
      </w:r>
      <w:r w:rsidRPr="003E1E21">
        <w:rPr>
          <w:rFonts w:ascii="Times New Roman" w:hAnsi="Times New Roman" w:cs="Times New Roman"/>
          <w:b/>
          <w:sz w:val="24"/>
          <w:szCs w:val="24"/>
        </w:rPr>
        <w:t xml:space="preserve">ssignments and </w:t>
      </w:r>
      <w:r w:rsidR="00DC2A4E">
        <w:rPr>
          <w:rFonts w:ascii="Times New Roman" w:hAnsi="Times New Roman" w:cs="Times New Roman"/>
          <w:b/>
          <w:sz w:val="24"/>
          <w:szCs w:val="24"/>
        </w:rPr>
        <w:t xml:space="preserve">Inquiry </w:t>
      </w:r>
      <w:r w:rsidR="00655C0B">
        <w:rPr>
          <w:rFonts w:ascii="Times New Roman" w:hAnsi="Times New Roman" w:cs="Times New Roman"/>
          <w:b/>
          <w:sz w:val="24"/>
          <w:szCs w:val="24"/>
        </w:rPr>
        <w:t>Pa</w:t>
      </w:r>
      <w:r w:rsidR="00DC2A4E">
        <w:rPr>
          <w:rFonts w:ascii="Times New Roman" w:hAnsi="Times New Roman" w:cs="Times New Roman"/>
          <w:b/>
          <w:sz w:val="24"/>
          <w:szCs w:val="24"/>
        </w:rPr>
        <w:t>ragraphs</w:t>
      </w:r>
      <w:r w:rsidRPr="003E1E21">
        <w:rPr>
          <w:rFonts w:ascii="Times New Roman" w:hAnsi="Times New Roman" w:cs="Times New Roman"/>
          <w:b/>
          <w:sz w:val="24"/>
          <w:szCs w:val="24"/>
        </w:rPr>
        <w:t>–</w:t>
      </w:r>
      <w:r w:rsidRPr="003E1E21">
        <w:rPr>
          <w:rFonts w:ascii="Times New Roman" w:hAnsi="Times New Roman" w:cs="Times New Roman"/>
          <w:sz w:val="24"/>
          <w:szCs w:val="24"/>
        </w:rPr>
        <w:t xml:space="preserve">Do the readings </w:t>
      </w:r>
      <w:r w:rsidRPr="003E1E21">
        <w:rPr>
          <w:rFonts w:ascii="Times New Roman" w:hAnsi="Times New Roman" w:cs="Times New Roman"/>
          <w:i/>
          <w:sz w:val="24"/>
          <w:szCs w:val="24"/>
        </w:rPr>
        <w:t>before</w:t>
      </w:r>
      <w:r w:rsidRPr="003E1E21">
        <w:rPr>
          <w:rFonts w:ascii="Times New Roman" w:hAnsi="Times New Roman" w:cs="Times New Roman"/>
          <w:sz w:val="24"/>
          <w:szCs w:val="24"/>
        </w:rPr>
        <w:t xml:space="preserve"> the class for which the material is assigned; that way you will get the most out of our lectures and activities. Whenever possible, aim to read and engage at a depth that will enable you to apply it during group and full class discussions</w:t>
      </w:r>
      <w:r>
        <w:rPr>
          <w:rFonts w:ascii="Times New Roman" w:hAnsi="Times New Roman" w:cs="Times New Roman"/>
          <w:sz w:val="24"/>
          <w:szCs w:val="24"/>
        </w:rPr>
        <w:t xml:space="preserve"> and </w:t>
      </w:r>
      <w:r w:rsidRPr="003E1E21">
        <w:rPr>
          <w:rFonts w:ascii="Times New Roman" w:hAnsi="Times New Roman" w:cs="Times New Roman"/>
          <w:sz w:val="24"/>
          <w:szCs w:val="24"/>
        </w:rPr>
        <w:t xml:space="preserve">activities. On Wednesdays, </w:t>
      </w:r>
      <w:r>
        <w:rPr>
          <w:rFonts w:ascii="Times New Roman" w:hAnsi="Times New Roman" w:cs="Times New Roman"/>
          <w:sz w:val="24"/>
          <w:szCs w:val="24"/>
        </w:rPr>
        <w:t xml:space="preserve">you are to </w:t>
      </w:r>
      <w:r w:rsidRPr="003E1E21">
        <w:rPr>
          <w:rFonts w:ascii="Times New Roman" w:hAnsi="Times New Roman" w:cs="Times New Roman"/>
          <w:sz w:val="24"/>
          <w:szCs w:val="24"/>
        </w:rPr>
        <w:t xml:space="preserve">submit one thoughtful </w:t>
      </w:r>
      <w:r>
        <w:rPr>
          <w:rFonts w:ascii="Times New Roman" w:hAnsi="Times New Roman" w:cs="Times New Roman"/>
          <w:sz w:val="24"/>
          <w:szCs w:val="24"/>
        </w:rPr>
        <w:t xml:space="preserve">“inquiry paragraph” </w:t>
      </w:r>
      <w:r w:rsidRPr="003E1E21">
        <w:rPr>
          <w:rFonts w:ascii="Times New Roman" w:hAnsi="Times New Roman" w:cs="Times New Roman"/>
          <w:sz w:val="24"/>
          <w:szCs w:val="24"/>
        </w:rPr>
        <w:t>based on the readings</w:t>
      </w:r>
      <w:r>
        <w:rPr>
          <w:rFonts w:ascii="Times New Roman" w:hAnsi="Times New Roman" w:cs="Times New Roman"/>
          <w:sz w:val="24"/>
          <w:szCs w:val="24"/>
        </w:rPr>
        <w:t xml:space="preserve"> in which you draw attention to critical insights, or raise questions, curiosities, confusions, etc., to generate discussion with your peers</w:t>
      </w:r>
      <w:r w:rsidRPr="003E1E21">
        <w:rPr>
          <w:rFonts w:ascii="Times New Roman" w:hAnsi="Times New Roman" w:cs="Times New Roman"/>
          <w:sz w:val="24"/>
          <w:szCs w:val="24"/>
        </w:rPr>
        <w:t>. On Thursdays, we will have time</w:t>
      </w:r>
      <w:r>
        <w:rPr>
          <w:rFonts w:ascii="Times New Roman" w:hAnsi="Times New Roman" w:cs="Times New Roman"/>
          <w:sz w:val="24"/>
          <w:szCs w:val="24"/>
        </w:rPr>
        <w:t xml:space="preserve"> in class</w:t>
      </w:r>
      <w:r w:rsidRPr="003E1E21">
        <w:rPr>
          <w:rFonts w:ascii="Times New Roman" w:hAnsi="Times New Roman" w:cs="Times New Roman"/>
          <w:sz w:val="24"/>
          <w:szCs w:val="24"/>
        </w:rPr>
        <w:t xml:space="preserve"> to thoughtfully engage with </w:t>
      </w:r>
      <w:r>
        <w:rPr>
          <w:rFonts w:ascii="Times New Roman" w:hAnsi="Times New Roman" w:cs="Times New Roman"/>
          <w:sz w:val="24"/>
          <w:szCs w:val="24"/>
        </w:rPr>
        <w:t>these posts together</w:t>
      </w:r>
      <w:r w:rsidRPr="003E1E21">
        <w:rPr>
          <w:rFonts w:ascii="Times New Roman" w:hAnsi="Times New Roman" w:cs="Times New Roman"/>
          <w:sz w:val="24"/>
          <w:szCs w:val="24"/>
        </w:rPr>
        <w:t>. The</w:t>
      </w:r>
      <w:r>
        <w:rPr>
          <w:rFonts w:ascii="Times New Roman" w:hAnsi="Times New Roman" w:cs="Times New Roman"/>
          <w:sz w:val="24"/>
          <w:szCs w:val="24"/>
        </w:rPr>
        <w:t>se</w:t>
      </w:r>
      <w:r w:rsidRPr="003E1E21">
        <w:rPr>
          <w:rFonts w:ascii="Times New Roman" w:hAnsi="Times New Roman" w:cs="Times New Roman"/>
          <w:sz w:val="24"/>
          <w:szCs w:val="24"/>
        </w:rPr>
        <w:t xml:space="preserve"> </w:t>
      </w:r>
      <w:r>
        <w:rPr>
          <w:rFonts w:ascii="Times New Roman" w:hAnsi="Times New Roman" w:cs="Times New Roman"/>
          <w:sz w:val="24"/>
          <w:szCs w:val="24"/>
        </w:rPr>
        <w:t>“inquiry paragraphs”</w:t>
      </w:r>
      <w:r w:rsidRPr="003E1E21">
        <w:rPr>
          <w:rFonts w:ascii="Times New Roman" w:hAnsi="Times New Roman" w:cs="Times New Roman"/>
          <w:sz w:val="24"/>
          <w:szCs w:val="24"/>
        </w:rPr>
        <w:t xml:space="preserve"> contribute to your participation grade (above).</w:t>
      </w:r>
      <w:r w:rsidR="00066EA7">
        <w:rPr>
          <w:rFonts w:ascii="Times New Roman" w:hAnsi="Times New Roman" w:cs="Times New Roman"/>
          <w:sz w:val="24"/>
          <w:szCs w:val="24"/>
        </w:rPr>
        <w:t xml:space="preserve"> </w:t>
      </w:r>
      <w:r w:rsidR="00066EA7" w:rsidRPr="00CA06A7">
        <w:rPr>
          <w:rFonts w:ascii="Times New Roman" w:hAnsi="Times New Roman" w:cs="Times New Roman"/>
          <w:sz w:val="24"/>
          <w:szCs w:val="24"/>
        </w:rPr>
        <w:t>On a few dates, specific prompts for the inquiry paragraphs will be given.</w:t>
      </w:r>
      <w:r w:rsidR="00066EA7">
        <w:t xml:space="preserve"> </w:t>
      </w:r>
      <w:r w:rsidR="00655C0B">
        <w:rPr>
          <w:rFonts w:ascii="Times New Roman" w:hAnsi="Times New Roman" w:cs="Times New Roman"/>
          <w:sz w:val="24"/>
          <w:szCs w:val="24"/>
        </w:rPr>
        <w:t xml:space="preserve"> </w:t>
      </w:r>
      <w:r w:rsidR="00655C0B" w:rsidRPr="00655C0B">
        <w:rPr>
          <w:rFonts w:ascii="Times New Roman" w:hAnsi="Times New Roman" w:cs="Times New Roman"/>
          <w:sz w:val="24"/>
          <w:szCs w:val="24"/>
          <w:highlight w:val="yellow"/>
        </w:rPr>
        <w:t>No late inquiry paragraphs will be accepted.</w:t>
      </w:r>
    </w:p>
    <w:p w14:paraId="72B48866" w14:textId="03C1BC11" w:rsidR="00F57009" w:rsidRDefault="00F57009">
      <w:pPr>
        <w:pStyle w:val="ListParagraph"/>
        <w:numPr>
          <w:ilvl w:val="0"/>
          <w:numId w:val="8"/>
        </w:numPr>
        <w:rPr>
          <w:rFonts w:ascii="Times New Roman" w:hAnsi="Times New Roman" w:cs="Times New Roman"/>
          <w:sz w:val="24"/>
          <w:szCs w:val="24"/>
        </w:rPr>
      </w:pPr>
      <w:r w:rsidRPr="00D77AB3">
        <w:rPr>
          <w:rFonts w:ascii="Times New Roman" w:hAnsi="Times New Roman" w:cs="Times New Roman"/>
          <w:b/>
          <w:bCs/>
          <w:sz w:val="24"/>
          <w:szCs w:val="24"/>
        </w:rPr>
        <w:t>Debate</w:t>
      </w:r>
      <w:r>
        <w:rPr>
          <w:rFonts w:ascii="Times New Roman" w:hAnsi="Times New Roman" w:cs="Times New Roman"/>
          <w:b/>
          <w:bCs/>
          <w:sz w:val="24"/>
          <w:szCs w:val="24"/>
        </w:rPr>
        <w:t xml:space="preserve"> Participation and Performance</w:t>
      </w:r>
      <w:r w:rsidRPr="00D77AB3">
        <w:rPr>
          <w:rFonts w:ascii="Times New Roman" w:hAnsi="Times New Roman" w:cs="Times New Roman"/>
          <w:b/>
          <w:bCs/>
          <w:sz w:val="24"/>
          <w:szCs w:val="24"/>
        </w:rPr>
        <w:t>—</w:t>
      </w:r>
      <w:r w:rsidRPr="00D77AB3">
        <w:rPr>
          <w:rFonts w:ascii="Times New Roman" w:hAnsi="Times New Roman" w:cs="Times New Roman"/>
          <w:sz w:val="24"/>
          <w:szCs w:val="24"/>
        </w:rPr>
        <w:t xml:space="preserve">Each student will be assigned to a “debate team.” On two different </w:t>
      </w:r>
      <w:r>
        <w:rPr>
          <w:rFonts w:ascii="Times New Roman" w:hAnsi="Times New Roman" w:cs="Times New Roman"/>
          <w:sz w:val="24"/>
          <w:szCs w:val="24"/>
        </w:rPr>
        <w:t xml:space="preserve">days </w:t>
      </w:r>
      <w:r w:rsidRPr="00D77AB3">
        <w:rPr>
          <w:rFonts w:ascii="Times New Roman" w:hAnsi="Times New Roman" w:cs="Times New Roman"/>
          <w:sz w:val="24"/>
          <w:szCs w:val="24"/>
        </w:rPr>
        <w:t xml:space="preserve">(marked on the syllabus), class time will be dedicated to a debate on the issues of mandatory vaccination and </w:t>
      </w:r>
      <w:r>
        <w:rPr>
          <w:rFonts w:ascii="Times New Roman" w:hAnsi="Times New Roman" w:cs="Times New Roman"/>
          <w:sz w:val="24"/>
          <w:szCs w:val="24"/>
        </w:rPr>
        <w:t xml:space="preserve">the legal permissibility of </w:t>
      </w:r>
      <w:r w:rsidRPr="00D77AB3">
        <w:rPr>
          <w:rFonts w:ascii="Times New Roman" w:hAnsi="Times New Roman" w:cs="Times New Roman"/>
          <w:sz w:val="24"/>
          <w:szCs w:val="24"/>
        </w:rPr>
        <w:t>abortion. You will be assigned one of these two issues</w:t>
      </w:r>
      <w:r>
        <w:rPr>
          <w:rFonts w:ascii="Times New Roman" w:hAnsi="Times New Roman" w:cs="Times New Roman"/>
          <w:sz w:val="24"/>
          <w:szCs w:val="24"/>
        </w:rPr>
        <w:t xml:space="preserve"> for in-class debate performance</w:t>
      </w:r>
      <w:r w:rsidRPr="00D77AB3">
        <w:rPr>
          <w:rFonts w:ascii="Times New Roman" w:hAnsi="Times New Roman" w:cs="Times New Roman"/>
          <w:sz w:val="24"/>
          <w:szCs w:val="24"/>
        </w:rPr>
        <w:t>, as well as the</w:t>
      </w:r>
      <w:r>
        <w:rPr>
          <w:rFonts w:ascii="Times New Roman" w:hAnsi="Times New Roman" w:cs="Times New Roman"/>
          <w:sz w:val="24"/>
          <w:szCs w:val="24"/>
        </w:rPr>
        <w:t xml:space="preserve"> team</w:t>
      </w:r>
      <w:r w:rsidRPr="00D77AB3">
        <w:rPr>
          <w:rFonts w:ascii="Times New Roman" w:hAnsi="Times New Roman" w:cs="Times New Roman"/>
          <w:sz w:val="24"/>
          <w:szCs w:val="24"/>
        </w:rPr>
        <w:t xml:space="preserve"> of “pro” or “con.” </w:t>
      </w:r>
      <w:r>
        <w:rPr>
          <w:rFonts w:ascii="Times New Roman" w:hAnsi="Times New Roman" w:cs="Times New Roman"/>
          <w:sz w:val="24"/>
          <w:szCs w:val="24"/>
        </w:rPr>
        <w:t>Yo</w:t>
      </w:r>
      <w:r w:rsidRPr="00D77AB3">
        <w:rPr>
          <w:rFonts w:ascii="Times New Roman" w:hAnsi="Times New Roman" w:cs="Times New Roman"/>
          <w:sz w:val="24"/>
          <w:szCs w:val="24"/>
        </w:rPr>
        <w:t xml:space="preserve">ur </w:t>
      </w:r>
      <w:r>
        <w:rPr>
          <w:rFonts w:ascii="Times New Roman" w:hAnsi="Times New Roman" w:cs="Times New Roman"/>
          <w:sz w:val="24"/>
          <w:szCs w:val="24"/>
        </w:rPr>
        <w:t xml:space="preserve">group participation and performance </w:t>
      </w:r>
      <w:r w:rsidRPr="00D77AB3">
        <w:rPr>
          <w:rFonts w:ascii="Times New Roman" w:hAnsi="Times New Roman" w:cs="Times New Roman"/>
          <w:sz w:val="24"/>
          <w:szCs w:val="24"/>
        </w:rPr>
        <w:t xml:space="preserve">will </w:t>
      </w:r>
      <w:r>
        <w:rPr>
          <w:rFonts w:ascii="Times New Roman" w:hAnsi="Times New Roman" w:cs="Times New Roman"/>
          <w:sz w:val="24"/>
          <w:szCs w:val="24"/>
        </w:rPr>
        <w:t xml:space="preserve">jointly </w:t>
      </w:r>
      <w:r w:rsidRPr="00D77AB3">
        <w:rPr>
          <w:rFonts w:ascii="Times New Roman" w:hAnsi="Times New Roman" w:cs="Times New Roman"/>
          <w:sz w:val="24"/>
          <w:szCs w:val="24"/>
        </w:rPr>
        <w:t xml:space="preserve">constitute </w:t>
      </w:r>
      <w:r w:rsidR="003B3CEE">
        <w:rPr>
          <w:rFonts w:ascii="Times New Roman" w:hAnsi="Times New Roman" w:cs="Times New Roman"/>
          <w:sz w:val="24"/>
          <w:szCs w:val="24"/>
        </w:rPr>
        <w:t>2</w:t>
      </w:r>
      <w:r w:rsidR="000311D9">
        <w:rPr>
          <w:rFonts w:ascii="Times New Roman" w:hAnsi="Times New Roman" w:cs="Times New Roman"/>
          <w:sz w:val="24"/>
          <w:szCs w:val="24"/>
        </w:rPr>
        <w:t>0</w:t>
      </w:r>
      <w:r w:rsidRPr="00D77AB3">
        <w:rPr>
          <w:rFonts w:ascii="Times New Roman" w:hAnsi="Times New Roman" w:cs="Times New Roman"/>
          <w:sz w:val="24"/>
          <w:szCs w:val="24"/>
        </w:rPr>
        <w:t>% of your grade.</w:t>
      </w:r>
      <w:r>
        <w:rPr>
          <w:rFonts w:ascii="Times New Roman" w:hAnsi="Times New Roman" w:cs="Times New Roman"/>
          <w:sz w:val="24"/>
          <w:szCs w:val="24"/>
        </w:rPr>
        <w:t xml:space="preserve"> </w:t>
      </w:r>
      <w:r w:rsidRPr="00D77AB3">
        <w:rPr>
          <w:rFonts w:ascii="Times New Roman" w:hAnsi="Times New Roman" w:cs="Times New Roman"/>
          <w:sz w:val="24"/>
          <w:szCs w:val="24"/>
        </w:rPr>
        <w:t>More details discussed in class</w:t>
      </w:r>
      <w:r>
        <w:rPr>
          <w:rFonts w:ascii="Times New Roman" w:hAnsi="Times New Roman" w:cs="Times New Roman"/>
          <w:sz w:val="24"/>
          <w:szCs w:val="24"/>
        </w:rPr>
        <w:t>.</w:t>
      </w:r>
    </w:p>
    <w:p w14:paraId="52268793" w14:textId="26ED53C8" w:rsidR="00A2135A" w:rsidRDefault="00F57009">
      <w:pPr>
        <w:pStyle w:val="ListParagraph"/>
        <w:numPr>
          <w:ilvl w:val="0"/>
          <w:numId w:val="8"/>
        </w:numPr>
        <w:rPr>
          <w:rFonts w:ascii="Times New Roman" w:hAnsi="Times New Roman" w:cs="Times New Roman"/>
          <w:bCs/>
          <w:sz w:val="24"/>
          <w:szCs w:val="24"/>
        </w:rPr>
      </w:pPr>
      <w:r w:rsidRPr="003E1E21">
        <w:rPr>
          <w:rFonts w:ascii="Times New Roman" w:hAnsi="Times New Roman" w:cs="Times New Roman"/>
          <w:b/>
          <w:sz w:val="24"/>
          <w:szCs w:val="24"/>
        </w:rPr>
        <w:lastRenderedPageBreak/>
        <w:t>In-class Exams—</w:t>
      </w:r>
      <w:r w:rsidRPr="003E1E21">
        <w:rPr>
          <w:rFonts w:ascii="Times New Roman" w:hAnsi="Times New Roman" w:cs="Times New Roman"/>
          <w:bCs/>
          <w:sz w:val="24"/>
          <w:szCs w:val="24"/>
        </w:rPr>
        <w:t>There will be four in-class exams</w:t>
      </w:r>
      <w:r w:rsidR="008E79DB">
        <w:rPr>
          <w:rFonts w:ascii="Times New Roman" w:hAnsi="Times New Roman" w:cs="Times New Roman"/>
          <w:bCs/>
          <w:sz w:val="24"/>
          <w:szCs w:val="24"/>
        </w:rPr>
        <w:t xml:space="preserve"> </w:t>
      </w:r>
      <w:r w:rsidR="00BE1882">
        <w:rPr>
          <w:rFonts w:ascii="Times New Roman" w:hAnsi="Times New Roman" w:cs="Times New Roman"/>
          <w:bCs/>
          <w:sz w:val="24"/>
          <w:szCs w:val="24"/>
        </w:rPr>
        <w:t xml:space="preserve">(one </w:t>
      </w:r>
      <w:r w:rsidRPr="003E1E21">
        <w:rPr>
          <w:rFonts w:ascii="Times New Roman" w:hAnsi="Times New Roman" w:cs="Times New Roman"/>
          <w:bCs/>
          <w:sz w:val="24"/>
          <w:szCs w:val="24"/>
        </w:rPr>
        <w:t xml:space="preserve">for each of the course’s main topics), </w:t>
      </w:r>
      <w:r w:rsidR="002F0E30">
        <w:rPr>
          <w:rFonts w:ascii="Times New Roman" w:hAnsi="Times New Roman" w:cs="Times New Roman"/>
          <w:bCs/>
          <w:sz w:val="24"/>
          <w:szCs w:val="24"/>
        </w:rPr>
        <w:t xml:space="preserve">which will include </w:t>
      </w:r>
      <w:r w:rsidR="00BE1882">
        <w:rPr>
          <w:rFonts w:ascii="Times New Roman" w:hAnsi="Times New Roman" w:cs="Times New Roman"/>
          <w:bCs/>
          <w:sz w:val="24"/>
          <w:szCs w:val="24"/>
        </w:rPr>
        <w:t xml:space="preserve">one </w:t>
      </w:r>
      <w:r w:rsidR="002F0E30">
        <w:rPr>
          <w:rFonts w:ascii="Times New Roman" w:hAnsi="Times New Roman" w:cs="Times New Roman"/>
          <w:bCs/>
          <w:sz w:val="24"/>
          <w:szCs w:val="24"/>
        </w:rPr>
        <w:t>one</w:t>
      </w:r>
      <w:r w:rsidR="00BE1882">
        <w:rPr>
          <w:rFonts w:ascii="Times New Roman" w:hAnsi="Times New Roman" w:cs="Times New Roman"/>
          <w:bCs/>
          <w:sz w:val="24"/>
          <w:szCs w:val="24"/>
        </w:rPr>
        <w:t>-page</w:t>
      </w:r>
      <w:r w:rsidR="002F0E30">
        <w:rPr>
          <w:rFonts w:ascii="Times New Roman" w:hAnsi="Times New Roman" w:cs="Times New Roman"/>
          <w:bCs/>
          <w:sz w:val="24"/>
          <w:szCs w:val="24"/>
        </w:rPr>
        <w:t xml:space="preserve"> </w:t>
      </w:r>
      <w:r w:rsidR="003B3CEE">
        <w:rPr>
          <w:rFonts w:ascii="Times New Roman" w:hAnsi="Times New Roman" w:cs="Times New Roman"/>
          <w:bCs/>
          <w:sz w:val="24"/>
          <w:szCs w:val="24"/>
        </w:rPr>
        <w:t>thesis-driven</w:t>
      </w:r>
      <w:r w:rsidR="00BE1882">
        <w:rPr>
          <w:rFonts w:ascii="Times New Roman" w:hAnsi="Times New Roman" w:cs="Times New Roman"/>
          <w:bCs/>
          <w:sz w:val="24"/>
          <w:szCs w:val="24"/>
        </w:rPr>
        <w:t xml:space="preserve"> response</w:t>
      </w:r>
      <w:r w:rsidR="003B3CEE">
        <w:rPr>
          <w:rFonts w:ascii="Times New Roman" w:hAnsi="Times New Roman" w:cs="Times New Roman"/>
          <w:bCs/>
          <w:sz w:val="24"/>
          <w:szCs w:val="24"/>
        </w:rPr>
        <w:t xml:space="preserve"> essay</w:t>
      </w:r>
      <w:r w:rsidR="00BE1882">
        <w:rPr>
          <w:rFonts w:ascii="Times New Roman" w:hAnsi="Times New Roman" w:cs="Times New Roman"/>
          <w:bCs/>
          <w:sz w:val="24"/>
          <w:szCs w:val="24"/>
        </w:rPr>
        <w:t>.</w:t>
      </w:r>
      <w:r w:rsidR="002F0E30">
        <w:rPr>
          <w:rFonts w:ascii="Times New Roman" w:hAnsi="Times New Roman" w:cs="Times New Roman"/>
          <w:bCs/>
          <w:sz w:val="24"/>
          <w:szCs w:val="24"/>
        </w:rPr>
        <w:t xml:space="preserve"> Y</w:t>
      </w:r>
      <w:r w:rsidRPr="003E1E21">
        <w:rPr>
          <w:rFonts w:ascii="Times New Roman" w:hAnsi="Times New Roman" w:cs="Times New Roman"/>
          <w:bCs/>
          <w:sz w:val="24"/>
          <w:szCs w:val="24"/>
        </w:rPr>
        <w:t>ou will be permitted to consult your notes and course material. Collectively, these exams are worth 40% of your grade.</w:t>
      </w:r>
      <w:r w:rsidR="008E79DB">
        <w:rPr>
          <w:rFonts w:ascii="Times New Roman" w:hAnsi="Times New Roman" w:cs="Times New Roman"/>
          <w:bCs/>
          <w:sz w:val="24"/>
          <w:szCs w:val="24"/>
        </w:rPr>
        <w:t xml:space="preserve"> </w:t>
      </w:r>
      <w:r w:rsidR="008E79DB" w:rsidRPr="00A447A1">
        <w:rPr>
          <w:rFonts w:ascii="Times New Roman" w:hAnsi="Times New Roman" w:cs="Times New Roman"/>
          <w:bCs/>
          <w:sz w:val="24"/>
          <w:szCs w:val="24"/>
          <w:highlight w:val="yellow"/>
        </w:rPr>
        <w:t>(</w:t>
      </w:r>
      <w:r w:rsidR="00A447A1" w:rsidRPr="00A447A1">
        <w:rPr>
          <w:rFonts w:ascii="Times New Roman" w:hAnsi="Times New Roman" w:cs="Times New Roman"/>
          <w:bCs/>
          <w:sz w:val="24"/>
          <w:szCs w:val="24"/>
          <w:highlight w:val="yellow"/>
        </w:rPr>
        <w:t>Exam 2 will be take-home).</w:t>
      </w:r>
    </w:p>
    <w:p w14:paraId="1EB347BB" w14:textId="6C7F70A2" w:rsidR="006E79E3" w:rsidRDefault="006E79E3">
      <w:pPr>
        <w:pStyle w:val="ListParagraph"/>
        <w:numPr>
          <w:ilvl w:val="0"/>
          <w:numId w:val="8"/>
        </w:numPr>
        <w:rPr>
          <w:rFonts w:ascii="Times New Roman" w:hAnsi="Times New Roman" w:cs="Times New Roman"/>
          <w:bCs/>
          <w:sz w:val="24"/>
          <w:szCs w:val="24"/>
        </w:rPr>
      </w:pPr>
      <w:r w:rsidRPr="006E79E3">
        <w:rPr>
          <w:rFonts w:ascii="Times New Roman" w:hAnsi="Times New Roman" w:cs="Times New Roman"/>
          <w:b/>
          <w:sz w:val="24"/>
          <w:szCs w:val="24"/>
        </w:rPr>
        <w:t>In-class Presentations</w:t>
      </w:r>
      <w:r>
        <w:rPr>
          <w:rFonts w:ascii="Times New Roman" w:hAnsi="Times New Roman" w:cs="Times New Roman"/>
          <w:bCs/>
          <w:sz w:val="24"/>
          <w:szCs w:val="24"/>
        </w:rPr>
        <w:t>—In groups of two or three, student</w:t>
      </w:r>
      <w:r w:rsidR="00430F49">
        <w:rPr>
          <w:rFonts w:ascii="Times New Roman" w:hAnsi="Times New Roman" w:cs="Times New Roman"/>
          <w:bCs/>
          <w:sz w:val="24"/>
          <w:szCs w:val="24"/>
        </w:rPr>
        <w:t>s</w:t>
      </w:r>
      <w:r>
        <w:rPr>
          <w:rFonts w:ascii="Times New Roman" w:hAnsi="Times New Roman" w:cs="Times New Roman"/>
          <w:bCs/>
          <w:sz w:val="24"/>
          <w:szCs w:val="24"/>
        </w:rPr>
        <w:t xml:space="preserve"> will give one presentation on</w:t>
      </w:r>
      <w:r w:rsidR="00430F49">
        <w:rPr>
          <w:rFonts w:ascii="Times New Roman" w:hAnsi="Times New Roman" w:cs="Times New Roman"/>
          <w:bCs/>
          <w:sz w:val="24"/>
          <w:szCs w:val="24"/>
        </w:rPr>
        <w:t xml:space="preserve"> </w:t>
      </w:r>
      <w:r>
        <w:rPr>
          <w:rFonts w:ascii="Times New Roman" w:hAnsi="Times New Roman" w:cs="Times New Roman"/>
          <w:bCs/>
          <w:sz w:val="24"/>
          <w:szCs w:val="24"/>
        </w:rPr>
        <w:t xml:space="preserve">an important issue in healthcare ethics that is of interest to the student. </w:t>
      </w:r>
      <w:r w:rsidR="000311D9">
        <w:rPr>
          <w:rFonts w:ascii="Times New Roman" w:hAnsi="Times New Roman" w:cs="Times New Roman"/>
          <w:bCs/>
          <w:sz w:val="24"/>
          <w:szCs w:val="24"/>
        </w:rPr>
        <w:t>Class presentations are 10% of your grade.</w:t>
      </w:r>
    </w:p>
    <w:p w14:paraId="1165B0F5" w14:textId="77777777" w:rsidR="00F57009" w:rsidRPr="00F57009" w:rsidRDefault="00F57009" w:rsidP="00F57009">
      <w:pPr>
        <w:pStyle w:val="ListParagraph"/>
        <w:ind w:left="480"/>
        <w:rPr>
          <w:rFonts w:ascii="Times New Roman" w:hAnsi="Times New Roman" w:cs="Times New Roman"/>
          <w:bCs/>
          <w:sz w:val="24"/>
          <w:szCs w:val="24"/>
        </w:rPr>
      </w:pPr>
    </w:p>
    <w:p w14:paraId="354EE591" w14:textId="2FC5CBC1" w:rsidR="002B21B4" w:rsidRPr="00D77AB3" w:rsidRDefault="002B21B4" w:rsidP="002B21B4">
      <w:pPr>
        <w:spacing w:after="0" w:line="240" w:lineRule="auto"/>
        <w:rPr>
          <w:rFonts w:ascii="Times New Roman" w:hAnsi="Times New Roman" w:cs="Times New Roman"/>
          <w:b/>
          <w:sz w:val="28"/>
          <w:szCs w:val="28"/>
        </w:rPr>
      </w:pPr>
      <w:r w:rsidRPr="00D77AB3">
        <w:rPr>
          <w:rFonts w:ascii="Times New Roman" w:hAnsi="Times New Roman" w:cs="Times New Roman"/>
          <w:b/>
          <w:sz w:val="28"/>
          <w:szCs w:val="28"/>
        </w:rPr>
        <w:t xml:space="preserve">Policies: </w:t>
      </w:r>
    </w:p>
    <w:p w14:paraId="2EC9B748" w14:textId="77777777" w:rsidR="002B21B4" w:rsidRPr="00D77AB3" w:rsidRDefault="002B21B4" w:rsidP="002B21B4">
      <w:pPr>
        <w:spacing w:after="0" w:line="240" w:lineRule="auto"/>
        <w:rPr>
          <w:rFonts w:ascii="Times New Roman" w:hAnsi="Times New Roman" w:cs="Times New Roman"/>
          <w:b/>
          <w:sz w:val="24"/>
          <w:szCs w:val="24"/>
        </w:rPr>
      </w:pPr>
    </w:p>
    <w:p w14:paraId="0B890333" w14:textId="77777777" w:rsidR="002B21B4" w:rsidRPr="00D77AB3" w:rsidRDefault="002B21B4" w:rsidP="002B21B4">
      <w:pPr>
        <w:spacing w:after="0" w:line="240" w:lineRule="auto"/>
        <w:rPr>
          <w:rFonts w:ascii="Times New Roman" w:hAnsi="Times New Roman" w:cs="Times New Roman"/>
          <w:b/>
          <w:bCs/>
          <w:sz w:val="24"/>
          <w:szCs w:val="24"/>
        </w:rPr>
      </w:pPr>
    </w:p>
    <w:p w14:paraId="224C7E4A" w14:textId="77777777" w:rsidR="002B21B4" w:rsidRPr="00D77AB3" w:rsidRDefault="002B21B4" w:rsidP="002B21B4">
      <w:pPr>
        <w:spacing w:after="0" w:line="240" w:lineRule="auto"/>
        <w:rPr>
          <w:rFonts w:ascii="Times New Roman" w:hAnsi="Times New Roman" w:cs="Times New Roman"/>
          <w:b/>
          <w:bCs/>
          <w:sz w:val="24"/>
          <w:szCs w:val="24"/>
        </w:rPr>
      </w:pPr>
      <w:r w:rsidRPr="00D77AB3">
        <w:rPr>
          <w:rFonts w:ascii="Times New Roman" w:hAnsi="Times New Roman" w:cs="Times New Roman"/>
          <w:b/>
          <w:bCs/>
          <w:sz w:val="24"/>
          <w:szCs w:val="24"/>
        </w:rPr>
        <w:t>My goals and expectations for you:</w:t>
      </w:r>
    </w:p>
    <w:p w14:paraId="6B95B0A6" w14:textId="7777777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This class covers a large amount of material in a short period of time. I expect for each of you to </w:t>
      </w:r>
      <w:proofErr w:type="gramStart"/>
      <w:r w:rsidRPr="00D77AB3">
        <w:rPr>
          <w:rFonts w:ascii="Times New Roman" w:hAnsi="Times New Roman" w:cs="Times New Roman"/>
          <w:sz w:val="24"/>
          <w:szCs w:val="24"/>
        </w:rPr>
        <w:t>make an effort</w:t>
      </w:r>
      <w:proofErr w:type="gramEnd"/>
      <w:r w:rsidRPr="00D77AB3">
        <w:rPr>
          <w:rFonts w:ascii="Times New Roman" w:hAnsi="Times New Roman" w:cs="Times New Roman"/>
          <w:sz w:val="24"/>
          <w:szCs w:val="24"/>
        </w:rPr>
        <w:t xml:space="preserve"> throughout the course to make your needs, concerns, and any other feedback that you might have known to me. Most importantly, I need to know if you have special needs or circumstances that are impacting your performance or completion of work for the course.  I am willing to be flexible and accommodating of special </w:t>
      </w:r>
      <w:proofErr w:type="gramStart"/>
      <w:r w:rsidRPr="00D77AB3">
        <w:rPr>
          <w:rFonts w:ascii="Times New Roman" w:hAnsi="Times New Roman" w:cs="Times New Roman"/>
          <w:sz w:val="24"/>
          <w:szCs w:val="24"/>
        </w:rPr>
        <w:t>circumstances, but</w:t>
      </w:r>
      <w:proofErr w:type="gramEnd"/>
      <w:r w:rsidRPr="00D77AB3">
        <w:rPr>
          <w:rFonts w:ascii="Times New Roman" w:hAnsi="Times New Roman" w:cs="Times New Roman"/>
          <w:sz w:val="24"/>
          <w:szCs w:val="24"/>
        </w:rPr>
        <w:t xml:space="preserve"> can only reasonably do so if you keep me informed about what it is that is going on.</w:t>
      </w:r>
    </w:p>
    <w:p w14:paraId="68A6D35A" w14:textId="77777777" w:rsidR="002B21B4" w:rsidRPr="00D77AB3" w:rsidRDefault="002B21B4" w:rsidP="002B21B4">
      <w:pPr>
        <w:spacing w:after="0" w:line="240" w:lineRule="auto"/>
        <w:rPr>
          <w:rFonts w:ascii="Times New Roman" w:hAnsi="Times New Roman" w:cs="Times New Roman"/>
          <w:b/>
          <w:bCs/>
          <w:sz w:val="24"/>
          <w:szCs w:val="24"/>
        </w:rPr>
      </w:pPr>
      <w:r w:rsidRPr="00D77AB3">
        <w:rPr>
          <w:rFonts w:ascii="Times New Roman" w:hAnsi="Times New Roman" w:cs="Times New Roman"/>
          <w:b/>
          <w:bCs/>
          <w:sz w:val="24"/>
          <w:szCs w:val="24"/>
        </w:rPr>
        <w:t>What you can expect of me:</w:t>
      </w:r>
    </w:p>
    <w:p w14:paraId="6307180F" w14:textId="1BCD3864"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I am committed to making this course not only an educational experience, but a positive experience as well. In addition to the time that we spend together in class, I do my best to make myself available to you for help and consultation outside of class time, and I hope you will avail yourself of the offer to set up individual meetings as needed. I am also more than happy to speak with you by phone or answer questions via e-mail.  </w:t>
      </w:r>
    </w:p>
    <w:p w14:paraId="2232D4AA" w14:textId="6EC15727" w:rsidR="002B21B4" w:rsidRPr="00D77AB3"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Besides my availability and interest in getting to know each of you, you can expect that I am interested in your feedback and input about the course, and I am open to any feedback from you </w:t>
      </w:r>
      <w:r w:rsidR="001A36FF">
        <w:rPr>
          <w:rFonts w:ascii="Times New Roman" w:hAnsi="Times New Roman" w:cs="Times New Roman"/>
          <w:sz w:val="24"/>
          <w:szCs w:val="24"/>
        </w:rPr>
        <w:t>about y</w:t>
      </w:r>
      <w:r w:rsidRPr="00D77AB3">
        <w:rPr>
          <w:rFonts w:ascii="Times New Roman" w:hAnsi="Times New Roman" w:cs="Times New Roman"/>
          <w:sz w:val="24"/>
          <w:szCs w:val="24"/>
        </w:rPr>
        <w:t xml:space="preserve">our experience in my course.  I cannot guarantee that I will be able to resolve every issue in the way that you might hope, but I can guarantee that I will listen to your concerns and make every effort to find a satisfactory resolution. </w:t>
      </w:r>
    </w:p>
    <w:p w14:paraId="13152FBD" w14:textId="514E649C" w:rsidR="002B21B4" w:rsidRDefault="002B21B4" w:rsidP="002B21B4">
      <w:pPr>
        <w:rPr>
          <w:rFonts w:ascii="Times New Roman" w:hAnsi="Times New Roman" w:cs="Times New Roman"/>
          <w:sz w:val="24"/>
          <w:szCs w:val="24"/>
        </w:rPr>
      </w:pPr>
      <w:r w:rsidRPr="00D77AB3">
        <w:rPr>
          <w:rFonts w:ascii="Times New Roman" w:hAnsi="Times New Roman" w:cs="Times New Roman"/>
          <w:sz w:val="24"/>
          <w:szCs w:val="24"/>
        </w:rPr>
        <w:t xml:space="preserve">Finally, you can expect that I am deeply committed to your learning at Loyola.  You may find there are times in class when you have a question that I cannot answer on the spot, but you can expect that when I do not know the answers, I will do my best to work with you to find the answers.  It is not just a cliché to say that, as your instructor, I will also be learning from each of you throughout the course.  </w:t>
      </w:r>
    </w:p>
    <w:p w14:paraId="752FEB01" w14:textId="77777777" w:rsidR="008946FC" w:rsidRPr="008946FC" w:rsidRDefault="008946FC" w:rsidP="008946FC">
      <w:pPr>
        <w:spacing w:after="0"/>
        <w:rPr>
          <w:rFonts w:ascii="Times New Roman" w:hAnsi="Times New Roman" w:cs="Times New Roman"/>
          <w:b/>
          <w:bCs/>
          <w:sz w:val="24"/>
          <w:szCs w:val="24"/>
        </w:rPr>
      </w:pPr>
      <w:r w:rsidRPr="008946FC">
        <w:rPr>
          <w:rFonts w:ascii="Times New Roman" w:hAnsi="Times New Roman" w:cs="Times New Roman"/>
          <w:b/>
          <w:bCs/>
          <w:sz w:val="24"/>
          <w:szCs w:val="24"/>
        </w:rPr>
        <w:t xml:space="preserve">COPYRIGHT: </w:t>
      </w:r>
    </w:p>
    <w:p w14:paraId="47769E52" w14:textId="17DC1DA2" w:rsidR="008946FC" w:rsidRPr="008946FC" w:rsidRDefault="008946FC" w:rsidP="002B21B4">
      <w:pPr>
        <w:rPr>
          <w:rFonts w:ascii="Times New Roman" w:hAnsi="Times New Roman" w:cs="Times New Roman"/>
          <w:sz w:val="24"/>
          <w:szCs w:val="24"/>
        </w:rPr>
      </w:pPr>
      <w:r w:rsidRPr="008946FC">
        <w:rPr>
          <w:rFonts w:ascii="Times New Roman" w:hAnsi="Times New Roman" w:cs="Times New Roman"/>
          <w:sz w:val="24"/>
          <w:szCs w:val="24"/>
        </w:rPr>
        <w:t>Materials from the course cannot be shared outside the course without the instructor’s written permission</w:t>
      </w:r>
    </w:p>
    <w:p w14:paraId="2ED51F0E" w14:textId="77777777" w:rsidR="002B21B4" w:rsidRPr="009B6A6B" w:rsidRDefault="002B21B4" w:rsidP="002B21B4">
      <w:pPr>
        <w:spacing w:after="0"/>
        <w:rPr>
          <w:rFonts w:ascii="Times New Roman" w:hAnsi="Times New Roman" w:cs="Times New Roman"/>
          <w:b/>
          <w:bCs/>
          <w:sz w:val="24"/>
          <w:szCs w:val="24"/>
        </w:rPr>
      </w:pPr>
      <w:r w:rsidRPr="009B6A6B">
        <w:rPr>
          <w:rFonts w:ascii="Times New Roman" w:hAnsi="Times New Roman" w:cs="Times New Roman"/>
          <w:b/>
          <w:bCs/>
          <w:sz w:val="24"/>
          <w:szCs w:val="24"/>
        </w:rPr>
        <w:t xml:space="preserve">MASKING: </w:t>
      </w:r>
    </w:p>
    <w:p w14:paraId="464A278B" w14:textId="612C795E" w:rsidR="008946FC" w:rsidRPr="008946FC" w:rsidRDefault="008946FC" w:rsidP="002B21B4">
      <w:pPr>
        <w:widowControl w:val="0"/>
        <w:autoSpaceDE w:val="0"/>
        <w:autoSpaceDN w:val="0"/>
        <w:adjustRightInd w:val="0"/>
        <w:spacing w:after="0" w:line="240" w:lineRule="auto"/>
        <w:rPr>
          <w:rFonts w:ascii="Times New Roman" w:hAnsi="Times New Roman" w:cs="Times New Roman"/>
          <w:b/>
          <w:bCs/>
          <w:sz w:val="24"/>
          <w:szCs w:val="24"/>
          <w:lang w:bidi="en-US"/>
        </w:rPr>
      </w:pPr>
      <w:r w:rsidRPr="008946FC">
        <w:rPr>
          <w:rFonts w:ascii="Times New Roman" w:hAnsi="Times New Roman" w:cs="Times New Roman"/>
          <w:sz w:val="24"/>
          <w:szCs w:val="24"/>
        </w:rPr>
        <w:t>Although the University does not require masking, it is a principle of this class</w:t>
      </w:r>
      <w:r>
        <w:rPr>
          <w:rFonts w:ascii="Times New Roman" w:hAnsi="Times New Roman" w:cs="Times New Roman"/>
          <w:sz w:val="24"/>
          <w:szCs w:val="24"/>
        </w:rPr>
        <w:t xml:space="preserve">room </w:t>
      </w:r>
      <w:r w:rsidRPr="008946FC">
        <w:rPr>
          <w:rFonts w:ascii="Times New Roman" w:hAnsi="Times New Roman" w:cs="Times New Roman"/>
          <w:sz w:val="24"/>
          <w:szCs w:val="24"/>
        </w:rPr>
        <w:t xml:space="preserve">that, out of respect for the health of housemates and others in regular contact with members of our </w:t>
      </w:r>
      <w:r w:rsidRPr="008946FC">
        <w:rPr>
          <w:rFonts w:ascii="Times New Roman" w:hAnsi="Times New Roman" w:cs="Times New Roman"/>
          <w:sz w:val="24"/>
          <w:szCs w:val="24"/>
        </w:rPr>
        <w:lastRenderedPageBreak/>
        <w:t xml:space="preserve">community, in this class we wear masks over nose and mouth </w:t>
      </w:r>
      <w:r>
        <w:rPr>
          <w:rFonts w:ascii="Times New Roman" w:hAnsi="Times New Roman" w:cs="Times New Roman"/>
          <w:sz w:val="24"/>
          <w:szCs w:val="24"/>
        </w:rPr>
        <w:t xml:space="preserve">when we are in group work, or </w:t>
      </w:r>
      <w:proofErr w:type="gramStart"/>
      <w:r>
        <w:rPr>
          <w:rFonts w:ascii="Times New Roman" w:hAnsi="Times New Roman" w:cs="Times New Roman"/>
          <w:sz w:val="24"/>
          <w:szCs w:val="24"/>
        </w:rPr>
        <w:t>in close proximity to</w:t>
      </w:r>
      <w:proofErr w:type="gramEnd"/>
      <w:r>
        <w:rPr>
          <w:rFonts w:ascii="Times New Roman" w:hAnsi="Times New Roman" w:cs="Times New Roman"/>
          <w:sz w:val="24"/>
          <w:szCs w:val="24"/>
        </w:rPr>
        <w:t xml:space="preserve"> one another (less than 6 feet).</w:t>
      </w:r>
      <w:r w:rsidRPr="008946FC">
        <w:rPr>
          <w:rFonts w:ascii="Times New Roman" w:hAnsi="Times New Roman" w:cs="Times New Roman"/>
          <w:sz w:val="24"/>
          <w:szCs w:val="24"/>
        </w:rPr>
        <w:t xml:space="preserve"> Intransigent non-compliance may be reported to the Office of Student Conduct &amp; Conflict Resolution.</w:t>
      </w:r>
    </w:p>
    <w:p w14:paraId="7E1C4AB0" w14:textId="77777777" w:rsidR="008946FC" w:rsidRDefault="008946FC" w:rsidP="002B21B4">
      <w:pPr>
        <w:widowControl w:val="0"/>
        <w:autoSpaceDE w:val="0"/>
        <w:autoSpaceDN w:val="0"/>
        <w:adjustRightInd w:val="0"/>
        <w:spacing w:after="0" w:line="240" w:lineRule="auto"/>
        <w:rPr>
          <w:rFonts w:ascii="Times New Roman" w:hAnsi="Times New Roman" w:cs="Times New Roman"/>
          <w:b/>
          <w:bCs/>
          <w:sz w:val="24"/>
          <w:szCs w:val="24"/>
          <w:lang w:bidi="en-US"/>
        </w:rPr>
      </w:pPr>
    </w:p>
    <w:p w14:paraId="668BCDB7" w14:textId="25DBD8E3" w:rsidR="002B21B4" w:rsidRPr="00D77AB3" w:rsidRDefault="002B21B4" w:rsidP="002B21B4">
      <w:pPr>
        <w:widowControl w:val="0"/>
        <w:autoSpaceDE w:val="0"/>
        <w:autoSpaceDN w:val="0"/>
        <w:adjustRightInd w:val="0"/>
        <w:spacing w:after="0" w:line="240" w:lineRule="auto"/>
        <w:rPr>
          <w:rFonts w:ascii="Times New Roman" w:hAnsi="Times New Roman" w:cs="Times New Roman"/>
          <w:b/>
          <w:bCs/>
          <w:sz w:val="24"/>
          <w:szCs w:val="24"/>
          <w:lang w:bidi="en-US"/>
        </w:rPr>
      </w:pPr>
      <w:r w:rsidRPr="00D77AB3">
        <w:rPr>
          <w:rFonts w:ascii="Times New Roman" w:hAnsi="Times New Roman" w:cs="Times New Roman"/>
          <w:b/>
          <w:bCs/>
          <w:sz w:val="24"/>
          <w:szCs w:val="24"/>
          <w:lang w:bidi="en-US"/>
        </w:rPr>
        <w:t>SAKAI Website</w:t>
      </w:r>
    </w:p>
    <w:p w14:paraId="1C5FD14E" w14:textId="77777777" w:rsidR="002B21B4" w:rsidRDefault="002B21B4" w:rsidP="002B21B4">
      <w:pPr>
        <w:widowControl w:val="0"/>
        <w:autoSpaceDE w:val="0"/>
        <w:autoSpaceDN w:val="0"/>
        <w:adjustRightInd w:val="0"/>
        <w:spacing w:after="100" w:afterAutospacing="1" w:line="240" w:lineRule="auto"/>
        <w:rPr>
          <w:rFonts w:ascii="Times New Roman" w:hAnsi="Times New Roman" w:cs="Times New Roman"/>
          <w:sz w:val="24"/>
          <w:szCs w:val="24"/>
          <w:lang w:bidi="en-US"/>
        </w:rPr>
      </w:pPr>
      <w:r w:rsidRPr="00D77AB3">
        <w:rPr>
          <w:rFonts w:ascii="Times New Roman" w:hAnsi="Times New Roman" w:cs="Times New Roman"/>
          <w:sz w:val="24"/>
          <w:szCs w:val="24"/>
        </w:rPr>
        <w:t xml:space="preserve">You will be submitting all work for this course via Sakai. </w:t>
      </w:r>
      <w:r w:rsidRPr="00D77AB3">
        <w:rPr>
          <w:rFonts w:ascii="Times New Roman" w:hAnsi="Times New Roman" w:cs="Times New Roman"/>
          <w:sz w:val="24"/>
          <w:szCs w:val="24"/>
          <w:lang w:bidi="en-US"/>
        </w:rPr>
        <w:t xml:space="preserve">Check the website </w:t>
      </w:r>
      <w:r w:rsidRPr="007E2681">
        <w:rPr>
          <w:rFonts w:ascii="Times New Roman" w:hAnsi="Times New Roman" w:cs="Times New Roman"/>
          <w:sz w:val="24"/>
          <w:szCs w:val="24"/>
          <w:lang w:bidi="en-US"/>
        </w:rPr>
        <w:t>frequently</w:t>
      </w:r>
      <w:r w:rsidRPr="00D77AB3">
        <w:rPr>
          <w:rFonts w:ascii="Times New Roman" w:hAnsi="Times New Roman" w:cs="Times New Roman"/>
          <w:b/>
          <w:bCs/>
          <w:sz w:val="24"/>
          <w:szCs w:val="24"/>
          <w:lang w:bidi="en-US"/>
        </w:rPr>
        <w:t xml:space="preserve"> </w:t>
      </w:r>
      <w:r w:rsidRPr="00D77AB3">
        <w:rPr>
          <w:rFonts w:ascii="Times New Roman" w:hAnsi="Times New Roman" w:cs="Times New Roman"/>
          <w:sz w:val="24"/>
          <w:szCs w:val="24"/>
          <w:lang w:bidi="en-US"/>
        </w:rPr>
        <w:t xml:space="preserve">for updates, and information about the course. If you have never used a Sakai website for a course before, you can access it from the Loyola Home Page by clicking on the “Sakai” link on the top of the home page and then clicking on the “Log into Sakai” link. </w:t>
      </w:r>
    </w:p>
    <w:p w14:paraId="22ED5F6D" w14:textId="77777777" w:rsidR="002B21B4" w:rsidRPr="00854FC5" w:rsidRDefault="002B21B4" w:rsidP="002B21B4">
      <w:pPr>
        <w:widowControl w:val="0"/>
        <w:autoSpaceDE w:val="0"/>
        <w:autoSpaceDN w:val="0"/>
        <w:adjustRightInd w:val="0"/>
        <w:spacing w:after="0" w:line="240" w:lineRule="auto"/>
        <w:rPr>
          <w:rFonts w:ascii="Times New Roman" w:hAnsi="Times New Roman" w:cs="Times New Roman"/>
          <w:b/>
          <w:sz w:val="24"/>
          <w:szCs w:val="24"/>
        </w:rPr>
      </w:pPr>
      <w:r w:rsidRPr="00854FC5">
        <w:rPr>
          <w:rFonts w:ascii="Times New Roman" w:hAnsi="Times New Roman" w:cs="Times New Roman"/>
          <w:b/>
          <w:sz w:val="24"/>
          <w:szCs w:val="24"/>
        </w:rPr>
        <w:t xml:space="preserve">LATE WORK: </w:t>
      </w:r>
    </w:p>
    <w:p w14:paraId="07729405" w14:textId="0577AF06" w:rsidR="002B21B4" w:rsidRPr="00854FC5" w:rsidRDefault="002B21B4" w:rsidP="002B21B4">
      <w:pPr>
        <w:widowControl w:val="0"/>
        <w:autoSpaceDE w:val="0"/>
        <w:autoSpaceDN w:val="0"/>
        <w:adjustRightInd w:val="0"/>
        <w:spacing w:after="100" w:afterAutospacing="1" w:line="240" w:lineRule="auto"/>
        <w:rPr>
          <w:rFonts w:ascii="Times New Roman" w:hAnsi="Times New Roman" w:cs="Times New Roman"/>
          <w:b/>
          <w:sz w:val="24"/>
          <w:szCs w:val="24"/>
        </w:rPr>
      </w:pPr>
      <w:r w:rsidRPr="00854FC5">
        <w:rPr>
          <w:rFonts w:ascii="Times New Roman" w:hAnsi="Times New Roman" w:cs="Times New Roman"/>
          <w:bCs/>
          <w:sz w:val="24"/>
          <w:szCs w:val="24"/>
        </w:rPr>
        <w:t xml:space="preserve">No late work is accepted for full credit unless an extension is worked out in advance. </w:t>
      </w:r>
    </w:p>
    <w:p w14:paraId="51A538DD" w14:textId="77777777" w:rsidR="002B21B4" w:rsidRPr="00854FC5" w:rsidRDefault="002B21B4" w:rsidP="002B21B4">
      <w:pPr>
        <w:spacing w:after="0" w:line="240" w:lineRule="auto"/>
        <w:rPr>
          <w:rFonts w:ascii="Times New Roman" w:hAnsi="Times New Roman" w:cs="Times New Roman"/>
          <w:b/>
          <w:sz w:val="24"/>
          <w:szCs w:val="24"/>
        </w:rPr>
      </w:pPr>
      <w:r w:rsidRPr="00854FC5">
        <w:rPr>
          <w:rFonts w:ascii="Times New Roman" w:hAnsi="Times New Roman" w:cs="Times New Roman"/>
          <w:b/>
          <w:sz w:val="24"/>
          <w:szCs w:val="24"/>
        </w:rPr>
        <w:t>Grading</w:t>
      </w:r>
    </w:p>
    <w:p w14:paraId="4A836734" w14:textId="37454F14" w:rsidR="002B21B4" w:rsidRPr="00854FC5" w:rsidRDefault="002B21B4" w:rsidP="002B21B4">
      <w:pPr>
        <w:spacing w:after="0" w:line="240" w:lineRule="auto"/>
        <w:rPr>
          <w:rFonts w:ascii="Times New Roman" w:hAnsi="Times New Roman" w:cs="Times New Roman"/>
          <w:sz w:val="24"/>
          <w:szCs w:val="24"/>
        </w:rPr>
      </w:pPr>
      <w:r w:rsidRPr="00854FC5">
        <w:rPr>
          <w:rFonts w:ascii="Times New Roman" w:hAnsi="Times New Roman" w:cs="Times New Roman"/>
          <w:sz w:val="24"/>
          <w:szCs w:val="24"/>
        </w:rPr>
        <w:t>Attendance/Participation</w:t>
      </w:r>
      <w:r w:rsidRPr="00854FC5">
        <w:rPr>
          <w:rFonts w:ascii="Times New Roman" w:hAnsi="Times New Roman" w:cs="Times New Roman"/>
          <w:sz w:val="24"/>
          <w:szCs w:val="24"/>
        </w:rPr>
        <w:tab/>
      </w:r>
      <w:r w:rsidRPr="00854FC5">
        <w:rPr>
          <w:rFonts w:ascii="Times New Roman" w:hAnsi="Times New Roman" w:cs="Times New Roman"/>
          <w:sz w:val="24"/>
          <w:szCs w:val="24"/>
        </w:rPr>
        <w:tab/>
        <w:t xml:space="preserve">            </w:t>
      </w:r>
      <w:r w:rsidR="00854FC5" w:rsidRPr="00854FC5">
        <w:rPr>
          <w:rFonts w:ascii="Times New Roman" w:hAnsi="Times New Roman" w:cs="Times New Roman"/>
          <w:sz w:val="24"/>
          <w:szCs w:val="24"/>
        </w:rPr>
        <w:t>30</w:t>
      </w:r>
      <w:r w:rsidRPr="00854FC5">
        <w:rPr>
          <w:rFonts w:ascii="Times New Roman" w:hAnsi="Times New Roman" w:cs="Times New Roman"/>
          <w:sz w:val="24"/>
          <w:szCs w:val="24"/>
        </w:rPr>
        <w:t>%</w:t>
      </w:r>
    </w:p>
    <w:p w14:paraId="5848B679" w14:textId="69C53A01" w:rsidR="002B21B4" w:rsidRPr="00854FC5" w:rsidRDefault="002B21B4" w:rsidP="002B21B4">
      <w:pPr>
        <w:spacing w:after="0" w:line="240" w:lineRule="auto"/>
        <w:rPr>
          <w:rFonts w:ascii="Times New Roman" w:hAnsi="Times New Roman" w:cs="Times New Roman"/>
          <w:sz w:val="24"/>
          <w:szCs w:val="24"/>
        </w:rPr>
      </w:pPr>
      <w:r w:rsidRPr="00854FC5">
        <w:rPr>
          <w:rFonts w:ascii="Times New Roman" w:hAnsi="Times New Roman" w:cs="Times New Roman"/>
          <w:sz w:val="24"/>
          <w:szCs w:val="24"/>
        </w:rPr>
        <w:t xml:space="preserve">Debate </w:t>
      </w:r>
      <w:r w:rsidR="00854FC5" w:rsidRPr="00854FC5">
        <w:rPr>
          <w:rFonts w:ascii="Times New Roman" w:hAnsi="Times New Roman" w:cs="Times New Roman"/>
          <w:sz w:val="24"/>
          <w:szCs w:val="24"/>
        </w:rPr>
        <w:t>Participation &amp;</w:t>
      </w:r>
      <w:r w:rsidR="00854FC5">
        <w:rPr>
          <w:rFonts w:ascii="Times New Roman" w:hAnsi="Times New Roman" w:cs="Times New Roman"/>
          <w:sz w:val="24"/>
          <w:szCs w:val="24"/>
        </w:rPr>
        <w:t xml:space="preserve"> </w:t>
      </w:r>
      <w:r w:rsidRPr="00854FC5">
        <w:rPr>
          <w:rFonts w:ascii="Times New Roman" w:hAnsi="Times New Roman" w:cs="Times New Roman"/>
          <w:sz w:val="24"/>
          <w:szCs w:val="24"/>
        </w:rPr>
        <w:t xml:space="preserve">Performance              </w:t>
      </w:r>
      <w:r w:rsidR="00854FC5" w:rsidRPr="00854FC5">
        <w:rPr>
          <w:rFonts w:ascii="Times New Roman" w:hAnsi="Times New Roman" w:cs="Times New Roman"/>
          <w:sz w:val="24"/>
          <w:szCs w:val="24"/>
        </w:rPr>
        <w:t>1</w:t>
      </w:r>
      <w:r w:rsidR="00B45269">
        <w:rPr>
          <w:rFonts w:ascii="Times New Roman" w:hAnsi="Times New Roman" w:cs="Times New Roman"/>
          <w:sz w:val="24"/>
          <w:szCs w:val="24"/>
        </w:rPr>
        <w:t>0</w:t>
      </w:r>
      <w:r w:rsidRPr="00854FC5">
        <w:rPr>
          <w:rFonts w:ascii="Times New Roman" w:hAnsi="Times New Roman" w:cs="Times New Roman"/>
          <w:sz w:val="24"/>
          <w:szCs w:val="24"/>
        </w:rPr>
        <w:t>%</w:t>
      </w:r>
    </w:p>
    <w:p w14:paraId="788D21CF" w14:textId="4DB60151" w:rsidR="002B21B4" w:rsidRPr="00854FC5" w:rsidRDefault="00854FC5" w:rsidP="002B21B4">
      <w:pPr>
        <w:spacing w:after="0" w:line="240" w:lineRule="auto"/>
        <w:rPr>
          <w:rFonts w:ascii="Times New Roman" w:hAnsi="Times New Roman" w:cs="Times New Roman"/>
          <w:sz w:val="24"/>
          <w:szCs w:val="24"/>
        </w:rPr>
      </w:pPr>
      <w:r w:rsidRPr="00854FC5">
        <w:rPr>
          <w:rFonts w:ascii="Times New Roman" w:hAnsi="Times New Roman" w:cs="Times New Roman"/>
          <w:sz w:val="24"/>
          <w:szCs w:val="24"/>
        </w:rPr>
        <w:t xml:space="preserve">Short </w:t>
      </w:r>
      <w:r w:rsidR="002B21B4" w:rsidRPr="00854FC5">
        <w:rPr>
          <w:rFonts w:ascii="Times New Roman" w:hAnsi="Times New Roman" w:cs="Times New Roman"/>
          <w:sz w:val="24"/>
          <w:szCs w:val="24"/>
        </w:rPr>
        <w:t>Debate Paper                                         1</w:t>
      </w:r>
      <w:r w:rsidR="00B45269">
        <w:rPr>
          <w:rFonts w:ascii="Times New Roman" w:hAnsi="Times New Roman" w:cs="Times New Roman"/>
          <w:sz w:val="24"/>
          <w:szCs w:val="24"/>
        </w:rPr>
        <w:t>0</w:t>
      </w:r>
      <w:r w:rsidR="002B21B4" w:rsidRPr="00854FC5">
        <w:rPr>
          <w:rFonts w:ascii="Times New Roman" w:hAnsi="Times New Roman" w:cs="Times New Roman"/>
          <w:sz w:val="24"/>
          <w:szCs w:val="24"/>
        </w:rPr>
        <w:t>%</w:t>
      </w:r>
    </w:p>
    <w:p w14:paraId="3B122B26" w14:textId="6B51066F" w:rsidR="00854FC5" w:rsidRDefault="00854FC5" w:rsidP="002B21B4">
      <w:pPr>
        <w:spacing w:after="0" w:line="240" w:lineRule="auto"/>
        <w:rPr>
          <w:rFonts w:ascii="Times New Roman" w:hAnsi="Times New Roman" w:cs="Times New Roman"/>
          <w:sz w:val="24"/>
          <w:szCs w:val="24"/>
        </w:rPr>
      </w:pPr>
      <w:r w:rsidRPr="00854FC5">
        <w:rPr>
          <w:rFonts w:ascii="Times New Roman" w:hAnsi="Times New Roman" w:cs="Times New Roman"/>
          <w:sz w:val="24"/>
          <w:szCs w:val="24"/>
        </w:rPr>
        <w:t>In-Class Exam</w:t>
      </w:r>
      <w:r w:rsidR="00F57009">
        <w:rPr>
          <w:rFonts w:ascii="Times New Roman" w:hAnsi="Times New Roman" w:cs="Times New Roman"/>
          <w:sz w:val="24"/>
          <w:szCs w:val="24"/>
        </w:rPr>
        <w:t>s</w:t>
      </w:r>
      <w:r w:rsidRPr="00854FC5">
        <w:rPr>
          <w:rFonts w:ascii="Times New Roman" w:hAnsi="Times New Roman" w:cs="Times New Roman"/>
          <w:sz w:val="24"/>
          <w:szCs w:val="24"/>
        </w:rPr>
        <w:t xml:space="preserve"> </w:t>
      </w:r>
      <w:r w:rsidR="00F57009">
        <w:rPr>
          <w:rFonts w:ascii="Times New Roman" w:hAnsi="Times New Roman" w:cs="Times New Roman"/>
          <w:sz w:val="24"/>
          <w:szCs w:val="24"/>
        </w:rPr>
        <w:t>(</w:t>
      </w:r>
      <w:r w:rsidRPr="00854FC5">
        <w:rPr>
          <w:rFonts w:ascii="Times New Roman" w:hAnsi="Times New Roman" w:cs="Times New Roman"/>
          <w:sz w:val="24"/>
          <w:szCs w:val="24"/>
        </w:rPr>
        <w:t>1</w:t>
      </w:r>
      <w:r w:rsidR="00F57009">
        <w:rPr>
          <w:rFonts w:ascii="Times New Roman" w:hAnsi="Times New Roman" w:cs="Times New Roman"/>
          <w:sz w:val="24"/>
          <w:szCs w:val="24"/>
        </w:rPr>
        <w:t>-4)</w:t>
      </w:r>
      <w:r w:rsidRPr="00854FC5">
        <w:rPr>
          <w:rFonts w:ascii="Times New Roman" w:hAnsi="Times New Roman" w:cs="Times New Roman"/>
          <w:sz w:val="24"/>
          <w:szCs w:val="24"/>
        </w:rPr>
        <w:t xml:space="preserve">                                      </w:t>
      </w:r>
      <w:r w:rsidR="00F57009">
        <w:rPr>
          <w:rFonts w:ascii="Times New Roman" w:hAnsi="Times New Roman" w:cs="Times New Roman"/>
          <w:sz w:val="24"/>
          <w:szCs w:val="24"/>
        </w:rPr>
        <w:t>4</w:t>
      </w:r>
      <w:r w:rsidRPr="00854FC5">
        <w:rPr>
          <w:rFonts w:ascii="Times New Roman" w:hAnsi="Times New Roman" w:cs="Times New Roman"/>
          <w:sz w:val="24"/>
          <w:szCs w:val="24"/>
        </w:rPr>
        <w:t>0%</w:t>
      </w:r>
    </w:p>
    <w:p w14:paraId="1E70D1F4" w14:textId="3CFC0C34" w:rsidR="002F0E30" w:rsidRPr="00854FC5" w:rsidRDefault="002F0E30" w:rsidP="002B21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In-Class Presentations                                     </w:t>
      </w:r>
      <w:r w:rsidR="00B45269">
        <w:rPr>
          <w:rFonts w:ascii="Times New Roman" w:hAnsi="Times New Roman" w:cs="Times New Roman"/>
          <w:sz w:val="24"/>
          <w:szCs w:val="24"/>
        </w:rPr>
        <w:t>1</w:t>
      </w:r>
      <w:r>
        <w:rPr>
          <w:rFonts w:ascii="Times New Roman" w:hAnsi="Times New Roman" w:cs="Times New Roman"/>
          <w:sz w:val="24"/>
          <w:szCs w:val="24"/>
        </w:rPr>
        <w:t>0%</w:t>
      </w:r>
    </w:p>
    <w:p w14:paraId="21228227" w14:textId="77777777" w:rsidR="002B21B4" w:rsidRPr="00854FC5" w:rsidRDefault="002B21B4" w:rsidP="002B21B4">
      <w:pPr>
        <w:spacing w:after="0" w:line="240" w:lineRule="auto"/>
        <w:rPr>
          <w:rFonts w:ascii="Times New Roman" w:hAnsi="Times New Roman" w:cs="Times New Roman"/>
          <w:sz w:val="24"/>
          <w:szCs w:val="24"/>
        </w:rPr>
      </w:pPr>
    </w:p>
    <w:p w14:paraId="43E7E09E" w14:textId="77777777" w:rsidR="002B21B4" w:rsidRPr="00D77AB3" w:rsidRDefault="002B21B4" w:rsidP="002B21B4">
      <w:pPr>
        <w:spacing w:after="0" w:line="240" w:lineRule="auto"/>
        <w:rPr>
          <w:rFonts w:ascii="Times New Roman" w:hAnsi="Times New Roman" w:cs="Times New Roman"/>
          <w:sz w:val="24"/>
          <w:szCs w:val="24"/>
        </w:rPr>
      </w:pPr>
      <w:r w:rsidRPr="00854FC5">
        <w:rPr>
          <w:rFonts w:ascii="Times New Roman" w:hAnsi="Times New Roman" w:cs="Times New Roman"/>
          <w:sz w:val="24"/>
          <w:szCs w:val="24"/>
        </w:rPr>
        <w:t>Total</w:t>
      </w:r>
      <w:r w:rsidRPr="00854FC5">
        <w:rPr>
          <w:rFonts w:ascii="Times New Roman" w:hAnsi="Times New Roman" w:cs="Times New Roman"/>
          <w:sz w:val="24"/>
          <w:szCs w:val="24"/>
        </w:rPr>
        <w:tab/>
      </w:r>
      <w:r w:rsidRPr="00854FC5">
        <w:rPr>
          <w:rFonts w:ascii="Times New Roman" w:hAnsi="Times New Roman" w:cs="Times New Roman"/>
          <w:sz w:val="24"/>
          <w:szCs w:val="24"/>
        </w:rPr>
        <w:tab/>
      </w:r>
      <w:r w:rsidRPr="00854FC5">
        <w:rPr>
          <w:rFonts w:ascii="Times New Roman" w:hAnsi="Times New Roman" w:cs="Times New Roman"/>
          <w:sz w:val="24"/>
          <w:szCs w:val="24"/>
        </w:rPr>
        <w:tab/>
      </w:r>
      <w:r w:rsidRPr="00854FC5">
        <w:rPr>
          <w:rFonts w:ascii="Times New Roman" w:hAnsi="Times New Roman" w:cs="Times New Roman"/>
          <w:sz w:val="24"/>
          <w:szCs w:val="24"/>
        </w:rPr>
        <w:tab/>
      </w:r>
      <w:r w:rsidRPr="00854FC5">
        <w:rPr>
          <w:rFonts w:ascii="Times New Roman" w:hAnsi="Times New Roman" w:cs="Times New Roman"/>
          <w:sz w:val="24"/>
          <w:szCs w:val="24"/>
        </w:rPr>
        <w:tab/>
      </w:r>
      <w:r w:rsidRPr="00854FC5">
        <w:rPr>
          <w:rFonts w:ascii="Times New Roman" w:hAnsi="Times New Roman" w:cs="Times New Roman"/>
          <w:sz w:val="24"/>
          <w:szCs w:val="24"/>
        </w:rPr>
        <w:tab/>
        <w:t>100%</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31A0EE0F" w14:textId="77777777" w:rsidR="002B21B4" w:rsidRPr="00D77AB3" w:rsidRDefault="002B21B4" w:rsidP="002B21B4">
      <w:pPr>
        <w:spacing w:after="0" w:line="240" w:lineRule="auto"/>
        <w:rPr>
          <w:rFonts w:ascii="Times New Roman" w:hAnsi="Times New Roman" w:cs="Times New Roman"/>
          <w:sz w:val="24"/>
          <w:szCs w:val="24"/>
        </w:rPr>
      </w:pPr>
    </w:p>
    <w:p w14:paraId="05D97511"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A = </w:t>
      </w:r>
      <w:r w:rsidRPr="00D77AB3">
        <w:rPr>
          <w:rFonts w:ascii="Times New Roman" w:hAnsi="Times New Roman" w:cs="Times New Roman"/>
          <w:sz w:val="24"/>
          <w:szCs w:val="24"/>
        </w:rPr>
        <w:tab/>
        <w:t xml:space="preserve">93 – 100%      </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026CC8D3"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A- = </w:t>
      </w:r>
      <w:r w:rsidRPr="00D77AB3">
        <w:rPr>
          <w:rFonts w:ascii="Times New Roman" w:hAnsi="Times New Roman" w:cs="Times New Roman"/>
          <w:sz w:val="24"/>
          <w:szCs w:val="24"/>
        </w:rPr>
        <w:tab/>
        <w:t>90 – 92%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2260EA3F"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B+ =</w:t>
      </w:r>
      <w:r w:rsidRPr="00D77AB3">
        <w:rPr>
          <w:rFonts w:ascii="Times New Roman" w:hAnsi="Times New Roman" w:cs="Times New Roman"/>
          <w:sz w:val="24"/>
          <w:szCs w:val="24"/>
        </w:rPr>
        <w:tab/>
        <w:t>87 – 89%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7B073114"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B = </w:t>
      </w:r>
      <w:r w:rsidRPr="00D77AB3">
        <w:rPr>
          <w:rFonts w:ascii="Times New Roman" w:hAnsi="Times New Roman" w:cs="Times New Roman"/>
          <w:sz w:val="24"/>
          <w:szCs w:val="24"/>
        </w:rPr>
        <w:tab/>
        <w:t>83 – 86%</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5DF2B3F7"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B- = </w:t>
      </w:r>
      <w:r w:rsidRPr="00D77AB3">
        <w:rPr>
          <w:rFonts w:ascii="Times New Roman" w:hAnsi="Times New Roman" w:cs="Times New Roman"/>
          <w:sz w:val="24"/>
          <w:szCs w:val="24"/>
        </w:rPr>
        <w:tab/>
        <w:t>80 – 82%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42EEF38E"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77 – 79%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64026CD8"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73 – 76%</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4C1687A4"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C- = </w:t>
      </w:r>
      <w:r w:rsidRPr="00D77AB3">
        <w:rPr>
          <w:rFonts w:ascii="Times New Roman" w:hAnsi="Times New Roman" w:cs="Times New Roman"/>
          <w:sz w:val="24"/>
          <w:szCs w:val="24"/>
        </w:rPr>
        <w:tab/>
        <w:t>70 – 72%</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175E6B02" w14:textId="77777777" w:rsidR="002B21B4" w:rsidRPr="00D77AB3" w:rsidRDefault="002B21B4" w:rsidP="002B21B4">
      <w:pPr>
        <w:spacing w:after="0" w:line="240" w:lineRule="auto"/>
        <w:rPr>
          <w:rFonts w:ascii="Times New Roman" w:hAnsi="Times New Roman" w:cs="Times New Roman"/>
          <w:sz w:val="24"/>
          <w:szCs w:val="24"/>
        </w:rPr>
      </w:pPr>
      <w:r w:rsidRPr="00D77AB3">
        <w:rPr>
          <w:rFonts w:ascii="Times New Roman" w:hAnsi="Times New Roman" w:cs="Times New Roman"/>
          <w:sz w:val="24"/>
          <w:szCs w:val="24"/>
        </w:rPr>
        <w:t xml:space="preserve">D = </w:t>
      </w:r>
      <w:r w:rsidRPr="00D77AB3">
        <w:rPr>
          <w:rFonts w:ascii="Times New Roman" w:hAnsi="Times New Roman" w:cs="Times New Roman"/>
          <w:sz w:val="24"/>
          <w:szCs w:val="24"/>
        </w:rPr>
        <w:tab/>
        <w:t>60 – 69%</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1C3BE9B2" w14:textId="77777777" w:rsidR="002B21B4" w:rsidRPr="00D77AB3" w:rsidRDefault="002B21B4" w:rsidP="002B21B4">
      <w:pPr>
        <w:autoSpaceDE w:val="0"/>
        <w:autoSpaceDN w:val="0"/>
        <w:adjustRightInd w:val="0"/>
        <w:spacing w:after="0" w:line="240" w:lineRule="auto"/>
        <w:rPr>
          <w:rFonts w:ascii="Times New Roman" w:hAnsi="Times New Roman" w:cs="Times New Roman"/>
          <w:b/>
          <w:bCs/>
          <w:color w:val="000000"/>
          <w:sz w:val="24"/>
          <w:szCs w:val="24"/>
        </w:rPr>
      </w:pPr>
      <w:r w:rsidRPr="00D77AB3">
        <w:rPr>
          <w:rFonts w:ascii="Times New Roman" w:hAnsi="Times New Roman" w:cs="Times New Roman"/>
          <w:sz w:val="24"/>
          <w:szCs w:val="24"/>
        </w:rPr>
        <w:t>F=</w:t>
      </w:r>
      <w:r w:rsidRPr="00D77AB3">
        <w:rPr>
          <w:rFonts w:ascii="Times New Roman" w:hAnsi="Times New Roman" w:cs="Times New Roman"/>
          <w:sz w:val="24"/>
          <w:szCs w:val="24"/>
        </w:rPr>
        <w:tab/>
        <w:t>&lt;60%</w:t>
      </w:r>
      <w:r w:rsidRPr="00D77AB3">
        <w:rPr>
          <w:rFonts w:ascii="Times New Roman" w:hAnsi="Times New Roman" w:cs="Times New Roman"/>
          <w:sz w:val="24"/>
          <w:szCs w:val="24"/>
        </w:rPr>
        <w:tab/>
      </w:r>
      <w:r w:rsidRPr="00D77AB3">
        <w:rPr>
          <w:rFonts w:ascii="Times New Roman" w:hAnsi="Times New Roman" w:cs="Times New Roman"/>
          <w:sz w:val="24"/>
          <w:szCs w:val="24"/>
        </w:rPr>
        <w:tab/>
      </w:r>
    </w:p>
    <w:p w14:paraId="41810D75" w14:textId="77777777" w:rsidR="002B21B4" w:rsidRPr="00D77AB3" w:rsidRDefault="002B21B4" w:rsidP="002B21B4">
      <w:pPr>
        <w:autoSpaceDE w:val="0"/>
        <w:autoSpaceDN w:val="0"/>
        <w:adjustRightInd w:val="0"/>
        <w:spacing w:after="0" w:line="240" w:lineRule="auto"/>
        <w:rPr>
          <w:rFonts w:ascii="Times New Roman" w:hAnsi="Times New Roman" w:cs="Times New Roman"/>
          <w:b/>
          <w:bCs/>
          <w:color w:val="000000"/>
          <w:sz w:val="28"/>
          <w:szCs w:val="28"/>
        </w:rPr>
      </w:pPr>
    </w:p>
    <w:p w14:paraId="0EEE1966"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Contacting Me</w:t>
      </w:r>
    </w:p>
    <w:p w14:paraId="5F511400"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r w:rsidRPr="00410E43">
        <w:rPr>
          <w:rFonts w:ascii="Times New Roman" w:hAnsi="Times New Roman" w:cs="Times New Roman"/>
          <w:color w:val="000000"/>
        </w:rPr>
        <w:t>Students may contact me via email, or by appointment for phone calls and in-person meetings. Students must use their Loyola email address to communicate with me regarding all school-related matters. I will typically respond to email within 48 hours. If I do not respond to your email within three days, please send me a follow-up message.</w:t>
      </w:r>
    </w:p>
    <w:p w14:paraId="44793BCF"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p>
    <w:p w14:paraId="79F85F0B"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Disability</w:t>
      </w:r>
    </w:p>
    <w:p w14:paraId="486329F3"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r w:rsidRPr="00410E43">
        <w:rPr>
          <w:rFonts w:ascii="Times New Roman" w:hAnsi="Times New Roman" w:cs="Times New Roman"/>
          <w:color w:val="000000"/>
        </w:rPr>
        <w:t xml:space="preserve">Please don’t hesitate to reach out if you have any concerns about accessibility. Students requesting any accommodations can contact the Student Accessibility Center: </w:t>
      </w:r>
      <w:hyperlink r:id="rId21" w:history="1">
        <w:r w:rsidRPr="00410E43">
          <w:rPr>
            <w:rStyle w:val="Hyperlink"/>
            <w:rFonts w:ascii="Times New Roman" w:hAnsi="Times New Roman" w:cs="Times New Roman"/>
          </w:rPr>
          <w:t>Student Accessibility Center: Loyola University Chicago (luc.edu)</w:t>
        </w:r>
      </w:hyperlink>
      <w:r w:rsidRPr="00410E43">
        <w:rPr>
          <w:rFonts w:ascii="Times New Roman" w:hAnsi="Times New Roman" w:cs="Times New Roman"/>
        </w:rPr>
        <w:t xml:space="preserve"> which can </w:t>
      </w:r>
      <w:r w:rsidRPr="00410E43">
        <w:rPr>
          <w:rFonts w:ascii="Times New Roman" w:hAnsi="Times New Roman" w:cs="Times New Roman"/>
          <w:color w:val="000000"/>
        </w:rPr>
        <w:t xml:space="preserve">conduct an intake and if appropriate, can provide me with an academic accommodation notification letter for you. At that point, if you would like, I will review the letter with you and discuss these accommodations in relation to this course. All conversations will remain confidential. </w:t>
      </w:r>
    </w:p>
    <w:p w14:paraId="1F4D19FC"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p>
    <w:p w14:paraId="6BEA8FB1"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Religious Holidays</w:t>
      </w:r>
    </w:p>
    <w:p w14:paraId="20976D84"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r w:rsidRPr="00410E43">
        <w:rPr>
          <w:rFonts w:ascii="Times New Roman" w:hAnsi="Times New Roman" w:cs="Times New Roman"/>
          <w:color w:val="000000"/>
        </w:rPr>
        <w:lastRenderedPageBreak/>
        <w:t xml:space="preserve">Please let me know as soon as possible about any possible conflicts so that accommodations can be made. See: </w:t>
      </w:r>
      <w:hyperlink r:id="rId22" w:history="1">
        <w:r w:rsidRPr="00410E43">
          <w:rPr>
            <w:rStyle w:val="Hyperlink"/>
            <w:rFonts w:ascii="Times New Roman" w:hAnsi="Times New Roman" w:cs="Times New Roman"/>
          </w:rPr>
          <w:t>https://www.luc.edu/campusministry/faithprograms/interfaith/religiousholidays/</w:t>
        </w:r>
      </w:hyperlink>
      <w:r w:rsidRPr="00410E43">
        <w:rPr>
          <w:rFonts w:ascii="Times New Roman" w:hAnsi="Times New Roman" w:cs="Times New Roman"/>
          <w:color w:val="000000"/>
        </w:rPr>
        <w:t xml:space="preserve"> </w:t>
      </w:r>
    </w:p>
    <w:p w14:paraId="6C51304D"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p>
    <w:p w14:paraId="01B6E187"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Classroom Climate</w:t>
      </w:r>
    </w:p>
    <w:p w14:paraId="5FF6ACB7"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proofErr w:type="gramStart"/>
      <w:r w:rsidRPr="00410E43">
        <w:rPr>
          <w:rFonts w:ascii="Times New Roman" w:hAnsi="Times New Roman" w:cs="Times New Roman"/>
          <w:color w:val="000000"/>
        </w:rPr>
        <w:t>In order for</w:t>
      </w:r>
      <w:proofErr w:type="gramEnd"/>
      <w:r w:rsidRPr="00410E43">
        <w:rPr>
          <w:rFonts w:ascii="Times New Roman" w:hAnsi="Times New Roman" w:cs="Times New Roman"/>
          <w:color w:val="000000"/>
        </w:rPr>
        <w:t xml:space="preserve"> our classroom to be a constructive and supportive space for engaged learning, in-class participation should reflect a genuine attempt to learn from me, the material, and your classmates. </w:t>
      </w:r>
      <w:r w:rsidRPr="00410E43">
        <w:rPr>
          <w:rFonts w:ascii="Times New Roman" w:hAnsi="Times New Roman" w:cs="Times New Roman"/>
          <w:color w:val="000000"/>
          <w:shd w:val="clear" w:color="auto" w:fill="FFFFFF"/>
        </w:rPr>
        <w:t xml:space="preserve">The hope is to build a collaborative learning community where everyone feels safe to share, and feels their contributions are being valued. </w:t>
      </w:r>
      <w:r w:rsidRPr="00410E43">
        <w:rPr>
          <w:rFonts w:ascii="Times New Roman" w:hAnsi="Times New Roman" w:cs="Times New Roman"/>
          <w:color w:val="000000"/>
        </w:rPr>
        <w:t>Please note that we will be discussing sensitive material throughout the term which may disproportionately impact some students. As such, it is imperative that you bring extra conscientiousness to this class. Disruptive or disrespectful behavior or comments during discussion, activities or in groupwork will not be tolerated. Uncivil remarks may result in the lowering of the Attendance/Participation portion of your grade. I do not foresee this being a problem.</w:t>
      </w:r>
    </w:p>
    <w:p w14:paraId="154CDCED"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p>
    <w:p w14:paraId="40C41E8E"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Plagiarism and Academic Dishonesty</w:t>
      </w:r>
    </w:p>
    <w:p w14:paraId="3ED4F8BD"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bookmarkStart w:id="1" w:name="_Hlk80794673"/>
      <w:r w:rsidRPr="00410E43">
        <w:rPr>
          <w:rFonts w:ascii="Times New Roman" w:hAnsi="Times New Roman" w:cs="Times New Roman"/>
          <w:color w:val="000000"/>
        </w:rPr>
        <w:t>In accordance with copyright and intellectual property rights, materials from the course cannot</w:t>
      </w:r>
    </w:p>
    <w:p w14:paraId="0B574B9F"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r w:rsidRPr="00410E43">
        <w:rPr>
          <w:rFonts w:ascii="Times New Roman" w:hAnsi="Times New Roman" w:cs="Times New Roman"/>
          <w:color w:val="000000"/>
        </w:rPr>
        <w:t xml:space="preserve">be shared outside the course without written permission. The same policy applies to recording zoom or in-person lecture. </w:t>
      </w:r>
      <w:bookmarkEnd w:id="1"/>
      <w:r w:rsidRPr="00410E43">
        <w:rPr>
          <w:rFonts w:ascii="Times New Roman" w:hAnsi="Times New Roman" w:cs="Times New Roman"/>
          <w:color w:val="000000"/>
        </w:rPr>
        <w:t xml:space="preserve">You are responsible for familiarizing yourself with Loyola’s Academic Integrity Statement: </w:t>
      </w:r>
      <w:hyperlink r:id="rId23" w:history="1">
        <w:r w:rsidRPr="00410E43">
          <w:rPr>
            <w:rStyle w:val="Hyperlink"/>
            <w:rFonts w:ascii="Times New Roman" w:hAnsi="Times New Roman" w:cs="Times New Roman"/>
          </w:rPr>
          <w:t>https://www.northwestern.edu/provost/policies/academic-integrity/</w:t>
        </w:r>
      </w:hyperlink>
      <w:r w:rsidRPr="00410E43">
        <w:rPr>
          <w:rFonts w:ascii="Times New Roman" w:hAnsi="Times New Roman" w:cs="Times New Roman"/>
          <w:color w:val="000000"/>
        </w:rPr>
        <w:t xml:space="preserve"> </w:t>
      </w:r>
      <w:bookmarkStart w:id="2" w:name="_Hlk80795405"/>
      <w:r w:rsidRPr="00410E43">
        <w:rPr>
          <w:rFonts w:ascii="Times New Roman" w:hAnsi="Times New Roman" w:cs="Times New Roman"/>
          <w:color w:val="000000"/>
        </w:rPr>
        <w:t>(see also the Writing Program’s suggested resource, Defining and Avoiding Plagiarism: http:/wpacouncil.org/aws/CWPA/pt/sd/news_article/272555/_PARENT/layout_details/false)</w:t>
      </w:r>
      <w:bookmarkEnd w:id="2"/>
    </w:p>
    <w:p w14:paraId="2EFCC7E3"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p>
    <w:p w14:paraId="328D20FD"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Mandatory Reporter</w:t>
      </w:r>
    </w:p>
    <w:p w14:paraId="6B37555C"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563C2"/>
        </w:rPr>
      </w:pPr>
      <w:r w:rsidRPr="00410E43">
        <w:rPr>
          <w:rFonts w:ascii="Times New Roman" w:hAnsi="Times New Roman" w:cs="Times New Roman"/>
          <w:color w:val="000000"/>
        </w:rPr>
        <w:t xml:space="preserve">As a </w:t>
      </w:r>
      <w:proofErr w:type="gramStart"/>
      <w:r w:rsidRPr="00410E43">
        <w:rPr>
          <w:rFonts w:ascii="Times New Roman" w:hAnsi="Times New Roman" w:cs="Times New Roman"/>
          <w:color w:val="000000"/>
        </w:rPr>
        <w:t>University</w:t>
      </w:r>
      <w:proofErr w:type="gramEnd"/>
      <w:r w:rsidRPr="00410E43">
        <w:rPr>
          <w:rFonts w:ascii="Times New Roman" w:hAnsi="Times New Roman" w:cs="Times New Roman"/>
          <w:color w:val="000000"/>
        </w:rPr>
        <w:t xml:space="preserve"> employee, I am required to report concerns about a student’s health or safety if I have reason to believe that the student is in danger of injuring self or others. If you would like to speak with someone confidentially about such matters, please connect with the mental health services provided by the University’s Wellness Center: </w:t>
      </w:r>
      <w:hyperlink r:id="rId24" w:history="1">
        <w:r w:rsidRPr="00410E43">
          <w:rPr>
            <w:rStyle w:val="Hyperlink"/>
            <w:rFonts w:ascii="Times New Roman" w:hAnsi="Times New Roman" w:cs="Times New Roman"/>
          </w:rPr>
          <w:t>Mental Health : Wellness Center: Loyola University Chicago (luc.edu)</w:t>
        </w:r>
      </w:hyperlink>
    </w:p>
    <w:p w14:paraId="44D2A741"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p>
    <w:p w14:paraId="606733C4" w14:textId="77777777" w:rsidR="002B21B4" w:rsidRPr="00410E43" w:rsidRDefault="002B21B4" w:rsidP="002B21B4">
      <w:pPr>
        <w:autoSpaceDE w:val="0"/>
        <w:autoSpaceDN w:val="0"/>
        <w:adjustRightInd w:val="0"/>
        <w:spacing w:after="0" w:line="240" w:lineRule="auto"/>
        <w:rPr>
          <w:rFonts w:ascii="Times New Roman" w:hAnsi="Times New Roman" w:cs="Times New Roman"/>
          <w:b/>
          <w:bCs/>
          <w:color w:val="000000"/>
        </w:rPr>
      </w:pPr>
      <w:r w:rsidRPr="00410E43">
        <w:rPr>
          <w:rFonts w:ascii="Times New Roman" w:hAnsi="Times New Roman" w:cs="Times New Roman"/>
          <w:b/>
          <w:bCs/>
          <w:color w:val="000000"/>
        </w:rPr>
        <w:t>Student Course Ratings</w:t>
      </w:r>
    </w:p>
    <w:p w14:paraId="7239C728" w14:textId="77777777" w:rsidR="002B21B4" w:rsidRPr="00410E43" w:rsidRDefault="002B21B4" w:rsidP="002B21B4">
      <w:pPr>
        <w:autoSpaceDE w:val="0"/>
        <w:autoSpaceDN w:val="0"/>
        <w:adjustRightInd w:val="0"/>
        <w:spacing w:after="0" w:line="240" w:lineRule="auto"/>
        <w:rPr>
          <w:rFonts w:ascii="Times New Roman" w:hAnsi="Times New Roman" w:cs="Times New Roman"/>
          <w:color w:val="000000"/>
        </w:rPr>
      </w:pPr>
      <w:r w:rsidRPr="00410E43">
        <w:rPr>
          <w:rFonts w:ascii="Times New Roman" w:hAnsi="Times New Roman" w:cs="Times New Roman"/>
          <w:color w:val="000000"/>
        </w:rPr>
        <w:t xml:space="preserve">Students will be asked to provide regular feedback for the course, which will take place during class time. This polling will remain anonymous. Course evaluations provide valuable information about the successful delivery and support of a course to both the faculty and administrators. I rely on course rating surveys for feedback on the course and teaching methods, so I can understand what aspects of the class </w:t>
      </w:r>
      <w:proofErr w:type="gramStart"/>
      <w:r w:rsidRPr="00410E43">
        <w:rPr>
          <w:rFonts w:ascii="Times New Roman" w:hAnsi="Times New Roman" w:cs="Times New Roman"/>
          <w:color w:val="000000"/>
        </w:rPr>
        <w:t>are most successful and what aspects</w:t>
      </w:r>
      <w:proofErr w:type="gramEnd"/>
      <w:r w:rsidRPr="00410E43">
        <w:rPr>
          <w:rFonts w:ascii="Times New Roman" w:hAnsi="Times New Roman" w:cs="Times New Roman"/>
          <w:color w:val="000000"/>
        </w:rPr>
        <w:t xml:space="preserve"> might be improved or changed in the future. Without this information, it can be difficult to reflect upon and improve teaching methods and course design. Please take these surveys seriously, in addition to your end-of-course evaluations.</w:t>
      </w:r>
    </w:p>
    <w:p w14:paraId="2D9A4B62" w14:textId="77777777" w:rsidR="002B21B4" w:rsidRPr="00D77AB3" w:rsidRDefault="002B21B4" w:rsidP="002B21B4">
      <w:pPr>
        <w:autoSpaceDE w:val="0"/>
        <w:autoSpaceDN w:val="0"/>
        <w:adjustRightInd w:val="0"/>
        <w:spacing w:after="0" w:line="240" w:lineRule="auto"/>
        <w:rPr>
          <w:rFonts w:ascii="Times New Roman" w:hAnsi="Times New Roman" w:cs="Times New Roman"/>
          <w:color w:val="000000"/>
          <w:sz w:val="24"/>
          <w:szCs w:val="24"/>
        </w:rPr>
      </w:pPr>
    </w:p>
    <w:p w14:paraId="134AC034" w14:textId="77777777" w:rsidR="002B21B4" w:rsidRPr="00E43203" w:rsidRDefault="002B21B4" w:rsidP="002B21B4">
      <w:pPr>
        <w:autoSpaceDE w:val="0"/>
        <w:autoSpaceDN w:val="0"/>
        <w:adjustRightInd w:val="0"/>
        <w:spacing w:after="0" w:line="240" w:lineRule="auto"/>
        <w:rPr>
          <w:rFonts w:ascii="Times New Roman" w:hAnsi="Times New Roman" w:cs="Times New Roman"/>
          <w:b/>
          <w:bCs/>
          <w:color w:val="000000"/>
          <w:sz w:val="28"/>
          <w:szCs w:val="28"/>
        </w:rPr>
      </w:pPr>
      <w:bookmarkStart w:id="3" w:name="_Hlk80795853"/>
      <w:r w:rsidRPr="00E43203">
        <w:rPr>
          <w:rFonts w:ascii="Times New Roman" w:hAnsi="Times New Roman" w:cs="Times New Roman"/>
          <w:b/>
          <w:bCs/>
          <w:color w:val="000000"/>
          <w:sz w:val="28"/>
          <w:szCs w:val="28"/>
        </w:rPr>
        <w:t>Additional Resources:</w:t>
      </w:r>
    </w:p>
    <w:p w14:paraId="35BC36F3" w14:textId="77777777" w:rsidR="002B21B4" w:rsidRPr="00E43203" w:rsidRDefault="002B21B4" w:rsidP="002B21B4">
      <w:pPr>
        <w:autoSpaceDE w:val="0"/>
        <w:autoSpaceDN w:val="0"/>
        <w:adjustRightInd w:val="0"/>
        <w:spacing w:after="0" w:line="240" w:lineRule="auto"/>
        <w:rPr>
          <w:rFonts w:ascii="Times New Roman" w:hAnsi="Times New Roman" w:cs="Times New Roman"/>
          <w:b/>
          <w:bCs/>
          <w:color w:val="000000"/>
          <w:sz w:val="24"/>
          <w:szCs w:val="24"/>
        </w:rPr>
      </w:pPr>
    </w:p>
    <w:p w14:paraId="1094DAA0" w14:textId="77777777" w:rsidR="002B21B4" w:rsidRPr="00520A3B" w:rsidRDefault="002B21B4" w:rsidP="002B21B4">
      <w:pPr>
        <w:autoSpaceDE w:val="0"/>
        <w:autoSpaceDN w:val="0"/>
        <w:adjustRightInd w:val="0"/>
        <w:spacing w:after="0" w:line="240" w:lineRule="auto"/>
        <w:rPr>
          <w:rStyle w:val="Hyperlink"/>
          <w:rFonts w:ascii="Times New Roman" w:hAnsi="Times New Roman" w:cs="Times New Roman"/>
        </w:rPr>
      </w:pPr>
      <w:r w:rsidRPr="00520A3B">
        <w:rPr>
          <w:rFonts w:ascii="Times New Roman" w:hAnsi="Times New Roman" w:cs="Times New Roman"/>
          <w:b/>
          <w:bCs/>
          <w:color w:val="000000"/>
        </w:rPr>
        <w:t xml:space="preserve">The Writing Center </w:t>
      </w:r>
      <w:r w:rsidRPr="00520A3B">
        <w:rPr>
          <w:rFonts w:ascii="Times New Roman" w:hAnsi="Times New Roman" w:cs="Times New Roman"/>
          <w:color w:val="000000"/>
        </w:rPr>
        <w:t xml:space="preserve">has tutors who are trained in a variety of areas and specialize in aiding students in their writing process. Students can make appointments online: </w:t>
      </w:r>
      <w:hyperlink r:id="rId25" w:history="1">
        <w:r w:rsidRPr="00520A3B">
          <w:rPr>
            <w:rStyle w:val="Hyperlink"/>
            <w:rFonts w:ascii="Times New Roman" w:hAnsi="Times New Roman" w:cs="Times New Roman"/>
          </w:rPr>
          <w:t>https://www.luc.edu/writing/index.shtml</w:t>
        </w:r>
      </w:hyperlink>
    </w:p>
    <w:p w14:paraId="3993F781" w14:textId="77777777" w:rsidR="002B21B4" w:rsidRPr="00520A3B" w:rsidRDefault="002B21B4" w:rsidP="002B21B4">
      <w:pPr>
        <w:autoSpaceDE w:val="0"/>
        <w:autoSpaceDN w:val="0"/>
        <w:adjustRightInd w:val="0"/>
        <w:spacing w:after="0" w:line="240" w:lineRule="auto"/>
        <w:rPr>
          <w:rStyle w:val="Hyperlink"/>
          <w:rFonts w:ascii="Times New Roman" w:hAnsi="Times New Roman" w:cs="Times New Roman"/>
          <w:color w:val="000000" w:themeColor="text1"/>
          <w:u w:val="none"/>
        </w:rPr>
      </w:pPr>
    </w:p>
    <w:p w14:paraId="7C8ADF5C" w14:textId="77777777" w:rsidR="002B21B4" w:rsidRPr="00520A3B" w:rsidRDefault="002B21B4" w:rsidP="002B21B4">
      <w:pPr>
        <w:autoSpaceDE w:val="0"/>
        <w:autoSpaceDN w:val="0"/>
        <w:adjustRightInd w:val="0"/>
        <w:spacing w:after="0" w:line="240" w:lineRule="auto"/>
        <w:rPr>
          <w:rStyle w:val="Hyperlink"/>
          <w:rFonts w:ascii="Times New Roman" w:hAnsi="Times New Roman" w:cs="Times New Roman"/>
        </w:rPr>
      </w:pPr>
      <w:r w:rsidRPr="00520A3B">
        <w:rPr>
          <w:rStyle w:val="Hyperlink"/>
          <w:rFonts w:ascii="Times New Roman" w:hAnsi="Times New Roman" w:cs="Times New Roman"/>
          <w:b/>
          <w:bCs/>
          <w:color w:val="000000" w:themeColor="text1"/>
          <w:u w:val="none"/>
        </w:rPr>
        <w:t>Official Academic Calendar:</w:t>
      </w:r>
      <w:r w:rsidRPr="00520A3B">
        <w:rPr>
          <w:rStyle w:val="Hyperlink"/>
          <w:rFonts w:ascii="Times New Roman" w:hAnsi="Times New Roman" w:cs="Times New Roman"/>
          <w:color w:val="000000" w:themeColor="text1"/>
        </w:rPr>
        <w:t xml:space="preserve"> </w:t>
      </w:r>
      <w:hyperlink r:id="rId26" w:history="1">
        <w:r w:rsidRPr="00520A3B">
          <w:rPr>
            <w:rStyle w:val="Hyperlink"/>
            <w:rFonts w:ascii="Times New Roman" w:hAnsi="Times New Roman" w:cs="Times New Roman"/>
          </w:rPr>
          <w:t>www.luc.edu/academics/schedules</w:t>
        </w:r>
      </w:hyperlink>
    </w:p>
    <w:p w14:paraId="76A7C1E8" w14:textId="77777777" w:rsidR="002B21B4" w:rsidRPr="00520A3B" w:rsidRDefault="002B21B4" w:rsidP="002B21B4">
      <w:pPr>
        <w:autoSpaceDE w:val="0"/>
        <w:autoSpaceDN w:val="0"/>
        <w:adjustRightInd w:val="0"/>
        <w:spacing w:after="0" w:line="240" w:lineRule="auto"/>
        <w:rPr>
          <w:rStyle w:val="Hyperlink"/>
          <w:rFonts w:ascii="Times New Roman" w:hAnsi="Times New Roman" w:cs="Times New Roman"/>
        </w:rPr>
      </w:pPr>
    </w:p>
    <w:p w14:paraId="648E9C5A" w14:textId="6D45F1F1" w:rsidR="003D0240" w:rsidRPr="00520A3B" w:rsidRDefault="002B21B4" w:rsidP="002B21B4">
      <w:pPr>
        <w:autoSpaceDE w:val="0"/>
        <w:autoSpaceDN w:val="0"/>
        <w:adjustRightInd w:val="0"/>
        <w:spacing w:after="0" w:line="240" w:lineRule="auto"/>
        <w:rPr>
          <w:rFonts w:ascii="Times New Roman" w:hAnsi="Times New Roman" w:cs="Times New Roman"/>
          <w:color w:val="0563C1" w:themeColor="hyperlink"/>
          <w:u w:val="single"/>
        </w:rPr>
      </w:pPr>
      <w:r w:rsidRPr="00520A3B">
        <w:rPr>
          <w:rStyle w:val="Hyperlink"/>
          <w:rFonts w:ascii="Times New Roman" w:hAnsi="Times New Roman" w:cs="Times New Roman"/>
          <w:b/>
          <w:bCs/>
          <w:color w:val="auto"/>
          <w:u w:val="none"/>
        </w:rPr>
        <w:t xml:space="preserve">Center for Student Support and Advocacy: </w:t>
      </w:r>
      <w:r w:rsidRPr="00520A3B">
        <w:rPr>
          <w:rStyle w:val="Hyperlink"/>
          <w:rFonts w:ascii="Times New Roman" w:hAnsi="Times New Roman" w:cs="Times New Roman"/>
        </w:rPr>
        <w:t>https://www.luc.edu/csaa/</w:t>
      </w:r>
      <w:bookmarkEnd w:id="3"/>
    </w:p>
    <w:sectPr w:rsidR="003D0240" w:rsidRPr="00520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696E" w14:textId="77777777" w:rsidR="00FE53AC" w:rsidRDefault="00FE53AC" w:rsidP="00A1325C">
      <w:pPr>
        <w:spacing w:after="0" w:line="240" w:lineRule="auto"/>
      </w:pPr>
      <w:r>
        <w:separator/>
      </w:r>
    </w:p>
  </w:endnote>
  <w:endnote w:type="continuationSeparator" w:id="0">
    <w:p w14:paraId="39C9049C" w14:textId="77777777" w:rsidR="00FE53AC" w:rsidRDefault="00FE53AC" w:rsidP="00A1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297E" w14:textId="77777777" w:rsidR="00FE53AC" w:rsidRDefault="00FE53AC" w:rsidP="00A1325C">
      <w:pPr>
        <w:spacing w:after="0" w:line="240" w:lineRule="auto"/>
      </w:pPr>
      <w:r>
        <w:separator/>
      </w:r>
    </w:p>
  </w:footnote>
  <w:footnote w:type="continuationSeparator" w:id="0">
    <w:p w14:paraId="2FEC5FC4" w14:textId="77777777" w:rsidR="00FE53AC" w:rsidRDefault="00FE53AC" w:rsidP="00A13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A3"/>
    <w:multiLevelType w:val="hybridMultilevel"/>
    <w:tmpl w:val="8CE48638"/>
    <w:lvl w:ilvl="0" w:tplc="B0F8AC34">
      <w:start w:val="1"/>
      <w:numFmt w:val="decimal"/>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21A"/>
    <w:multiLevelType w:val="hybridMultilevel"/>
    <w:tmpl w:val="3E70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BA4"/>
    <w:multiLevelType w:val="hybridMultilevel"/>
    <w:tmpl w:val="2532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50BE5"/>
    <w:multiLevelType w:val="hybridMultilevel"/>
    <w:tmpl w:val="BE8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AC8"/>
    <w:multiLevelType w:val="hybridMultilevel"/>
    <w:tmpl w:val="DD0A7296"/>
    <w:lvl w:ilvl="0" w:tplc="18BC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15E0"/>
    <w:multiLevelType w:val="multilevel"/>
    <w:tmpl w:val="E662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4715B"/>
    <w:multiLevelType w:val="hybridMultilevel"/>
    <w:tmpl w:val="1B8E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96C6B"/>
    <w:multiLevelType w:val="hybridMultilevel"/>
    <w:tmpl w:val="A98CF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D77530"/>
    <w:multiLevelType w:val="hybridMultilevel"/>
    <w:tmpl w:val="5BFC5E1C"/>
    <w:lvl w:ilvl="0" w:tplc="BF7A48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7471F"/>
    <w:multiLevelType w:val="hybridMultilevel"/>
    <w:tmpl w:val="8B7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C390C"/>
    <w:multiLevelType w:val="hybridMultilevel"/>
    <w:tmpl w:val="72F8FED8"/>
    <w:lvl w:ilvl="0" w:tplc="D84EC12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90665"/>
    <w:multiLevelType w:val="hybridMultilevel"/>
    <w:tmpl w:val="B35C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0529B"/>
    <w:multiLevelType w:val="hybridMultilevel"/>
    <w:tmpl w:val="1AA22A76"/>
    <w:lvl w:ilvl="0" w:tplc="91C0E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13FC7"/>
    <w:multiLevelType w:val="hybridMultilevel"/>
    <w:tmpl w:val="8B7C8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1B3661"/>
    <w:multiLevelType w:val="hybridMultilevel"/>
    <w:tmpl w:val="9298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0245F"/>
    <w:multiLevelType w:val="hybridMultilevel"/>
    <w:tmpl w:val="A98C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D783E"/>
    <w:multiLevelType w:val="hybridMultilevel"/>
    <w:tmpl w:val="5922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96D7E"/>
    <w:multiLevelType w:val="multilevel"/>
    <w:tmpl w:val="B5D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B6063A"/>
    <w:multiLevelType w:val="hybridMultilevel"/>
    <w:tmpl w:val="5156D622"/>
    <w:lvl w:ilvl="0" w:tplc="17580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10F58"/>
    <w:multiLevelType w:val="hybridMultilevel"/>
    <w:tmpl w:val="61DA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C3ABB"/>
    <w:multiLevelType w:val="hybridMultilevel"/>
    <w:tmpl w:val="E94A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710DF"/>
    <w:multiLevelType w:val="hybridMultilevel"/>
    <w:tmpl w:val="3224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96C6F"/>
    <w:multiLevelType w:val="hybridMultilevel"/>
    <w:tmpl w:val="EF32E0A0"/>
    <w:lvl w:ilvl="0" w:tplc="EC8E844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74430BC5"/>
    <w:multiLevelType w:val="hybridMultilevel"/>
    <w:tmpl w:val="C44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6547C"/>
    <w:multiLevelType w:val="hybridMultilevel"/>
    <w:tmpl w:val="891EDE3A"/>
    <w:lvl w:ilvl="0" w:tplc="46FEC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355C7"/>
    <w:multiLevelType w:val="multilevel"/>
    <w:tmpl w:val="E662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C44C40"/>
    <w:multiLevelType w:val="hybridMultilevel"/>
    <w:tmpl w:val="8B7C8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17047">
    <w:abstractNumId w:val="10"/>
  </w:num>
  <w:num w:numId="2" w16cid:durableId="1787770779">
    <w:abstractNumId w:val="3"/>
  </w:num>
  <w:num w:numId="3" w16cid:durableId="375588720">
    <w:abstractNumId w:val="1"/>
  </w:num>
  <w:num w:numId="4" w16cid:durableId="1921407781">
    <w:abstractNumId w:val="21"/>
  </w:num>
  <w:num w:numId="5" w16cid:durableId="1606501658">
    <w:abstractNumId w:val="8"/>
  </w:num>
  <w:num w:numId="6" w16cid:durableId="390229103">
    <w:abstractNumId w:val="23"/>
  </w:num>
  <w:num w:numId="7" w16cid:durableId="1125731191">
    <w:abstractNumId w:val="11"/>
  </w:num>
  <w:num w:numId="8" w16cid:durableId="546646450">
    <w:abstractNumId w:val="22"/>
  </w:num>
  <w:num w:numId="9" w16cid:durableId="671222051">
    <w:abstractNumId w:val="0"/>
  </w:num>
  <w:num w:numId="10" w16cid:durableId="1567955754">
    <w:abstractNumId w:val="17"/>
  </w:num>
  <w:num w:numId="11" w16cid:durableId="567350562">
    <w:abstractNumId w:val="25"/>
  </w:num>
  <w:num w:numId="12" w16cid:durableId="379482252">
    <w:abstractNumId w:val="20"/>
  </w:num>
  <w:num w:numId="13" w16cid:durableId="1244141292">
    <w:abstractNumId w:val="14"/>
  </w:num>
  <w:num w:numId="14" w16cid:durableId="2107310700">
    <w:abstractNumId w:val="19"/>
  </w:num>
  <w:num w:numId="15" w16cid:durableId="601910851">
    <w:abstractNumId w:val="6"/>
  </w:num>
  <w:num w:numId="16" w16cid:durableId="1751387684">
    <w:abstractNumId w:val="5"/>
  </w:num>
  <w:num w:numId="17" w16cid:durableId="199169981">
    <w:abstractNumId w:val="15"/>
  </w:num>
  <w:num w:numId="18" w16cid:durableId="766123071">
    <w:abstractNumId w:val="16"/>
  </w:num>
  <w:num w:numId="19" w16cid:durableId="361631954">
    <w:abstractNumId w:val="9"/>
  </w:num>
  <w:num w:numId="20" w16cid:durableId="1709448793">
    <w:abstractNumId w:val="2"/>
  </w:num>
  <w:num w:numId="21" w16cid:durableId="647780094">
    <w:abstractNumId w:val="18"/>
  </w:num>
  <w:num w:numId="22" w16cid:durableId="145585867">
    <w:abstractNumId w:val="24"/>
  </w:num>
  <w:num w:numId="23" w16cid:durableId="1852334772">
    <w:abstractNumId w:val="13"/>
  </w:num>
  <w:num w:numId="24" w16cid:durableId="1727488570">
    <w:abstractNumId w:val="26"/>
  </w:num>
  <w:num w:numId="25" w16cid:durableId="2121754418">
    <w:abstractNumId w:val="12"/>
  </w:num>
  <w:num w:numId="26" w16cid:durableId="533617972">
    <w:abstractNumId w:val="7"/>
  </w:num>
  <w:num w:numId="27" w16cid:durableId="104162921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A7"/>
    <w:rsid w:val="000268C9"/>
    <w:rsid w:val="000311D9"/>
    <w:rsid w:val="00036F78"/>
    <w:rsid w:val="00065330"/>
    <w:rsid w:val="00066EA7"/>
    <w:rsid w:val="000748A4"/>
    <w:rsid w:val="000762F3"/>
    <w:rsid w:val="00085264"/>
    <w:rsid w:val="000C7F10"/>
    <w:rsid w:val="000D0618"/>
    <w:rsid w:val="00162907"/>
    <w:rsid w:val="00165D68"/>
    <w:rsid w:val="00176285"/>
    <w:rsid w:val="0018004A"/>
    <w:rsid w:val="00186293"/>
    <w:rsid w:val="001A36FF"/>
    <w:rsid w:val="001D2319"/>
    <w:rsid w:val="00272BE0"/>
    <w:rsid w:val="002820BF"/>
    <w:rsid w:val="002B21B4"/>
    <w:rsid w:val="002F0E30"/>
    <w:rsid w:val="00302F38"/>
    <w:rsid w:val="00366878"/>
    <w:rsid w:val="003B3CEE"/>
    <w:rsid w:val="003B7E10"/>
    <w:rsid w:val="003C3D67"/>
    <w:rsid w:val="003C42F2"/>
    <w:rsid w:val="003D0240"/>
    <w:rsid w:val="00410E43"/>
    <w:rsid w:val="00430543"/>
    <w:rsid w:val="00430F49"/>
    <w:rsid w:val="004614CB"/>
    <w:rsid w:val="00466428"/>
    <w:rsid w:val="00494096"/>
    <w:rsid w:val="004C70CA"/>
    <w:rsid w:val="004E5CE6"/>
    <w:rsid w:val="00520A3B"/>
    <w:rsid w:val="00524F57"/>
    <w:rsid w:val="005609C8"/>
    <w:rsid w:val="00562F44"/>
    <w:rsid w:val="005B4FCF"/>
    <w:rsid w:val="005B6B4E"/>
    <w:rsid w:val="005D5AF2"/>
    <w:rsid w:val="00615656"/>
    <w:rsid w:val="0064184E"/>
    <w:rsid w:val="0064202C"/>
    <w:rsid w:val="00642369"/>
    <w:rsid w:val="00655C0B"/>
    <w:rsid w:val="00673095"/>
    <w:rsid w:val="00682645"/>
    <w:rsid w:val="006A7F4F"/>
    <w:rsid w:val="006C3012"/>
    <w:rsid w:val="006E79E3"/>
    <w:rsid w:val="00703BA0"/>
    <w:rsid w:val="0073685A"/>
    <w:rsid w:val="007373D6"/>
    <w:rsid w:val="00747E77"/>
    <w:rsid w:val="00751BDE"/>
    <w:rsid w:val="00765C81"/>
    <w:rsid w:val="007736E5"/>
    <w:rsid w:val="0077721F"/>
    <w:rsid w:val="0077786C"/>
    <w:rsid w:val="00786CF4"/>
    <w:rsid w:val="007A4612"/>
    <w:rsid w:val="007B4E6D"/>
    <w:rsid w:val="007B71E8"/>
    <w:rsid w:val="007E2681"/>
    <w:rsid w:val="00820CC3"/>
    <w:rsid w:val="0082277A"/>
    <w:rsid w:val="00854FC5"/>
    <w:rsid w:val="008946FC"/>
    <w:rsid w:val="008B2E49"/>
    <w:rsid w:val="008D18BC"/>
    <w:rsid w:val="008E79DB"/>
    <w:rsid w:val="00903334"/>
    <w:rsid w:val="009146D1"/>
    <w:rsid w:val="00916C30"/>
    <w:rsid w:val="009357E8"/>
    <w:rsid w:val="009F19D3"/>
    <w:rsid w:val="009F6878"/>
    <w:rsid w:val="00A125DB"/>
    <w:rsid w:val="00A1325C"/>
    <w:rsid w:val="00A2135A"/>
    <w:rsid w:val="00A42C74"/>
    <w:rsid w:val="00A447A1"/>
    <w:rsid w:val="00B30050"/>
    <w:rsid w:val="00B40449"/>
    <w:rsid w:val="00B45269"/>
    <w:rsid w:val="00B56B63"/>
    <w:rsid w:val="00B71B18"/>
    <w:rsid w:val="00B7421F"/>
    <w:rsid w:val="00BB4F05"/>
    <w:rsid w:val="00BE1882"/>
    <w:rsid w:val="00BF1E64"/>
    <w:rsid w:val="00C939EC"/>
    <w:rsid w:val="00C96CCE"/>
    <w:rsid w:val="00D6674A"/>
    <w:rsid w:val="00D70AEC"/>
    <w:rsid w:val="00DC2A4E"/>
    <w:rsid w:val="00DD2BB7"/>
    <w:rsid w:val="00DE3704"/>
    <w:rsid w:val="00E103D9"/>
    <w:rsid w:val="00E1090E"/>
    <w:rsid w:val="00E239AF"/>
    <w:rsid w:val="00EE2DA7"/>
    <w:rsid w:val="00F15205"/>
    <w:rsid w:val="00F56213"/>
    <w:rsid w:val="00F57009"/>
    <w:rsid w:val="00F96651"/>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C7CC"/>
  <w15:chartTrackingRefBased/>
  <w15:docId w15:val="{1898D3B5-F700-4DDD-AAAD-4B07872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7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E2DA7"/>
  </w:style>
  <w:style w:type="character" w:styleId="Hyperlink">
    <w:name w:val="Hyperlink"/>
    <w:basedOn w:val="DefaultParagraphFont"/>
    <w:uiPriority w:val="99"/>
    <w:unhideWhenUsed/>
    <w:rsid w:val="00EE2DA7"/>
    <w:rPr>
      <w:color w:val="0563C1" w:themeColor="hyperlink"/>
      <w:u w:val="single"/>
    </w:rPr>
  </w:style>
  <w:style w:type="paragraph" w:styleId="ListParagraph">
    <w:name w:val="List Paragraph"/>
    <w:basedOn w:val="Normal"/>
    <w:uiPriority w:val="34"/>
    <w:qFormat/>
    <w:rsid w:val="00EE2DA7"/>
    <w:pPr>
      <w:ind w:left="720"/>
      <w:contextualSpacing/>
    </w:pPr>
  </w:style>
  <w:style w:type="paragraph" w:styleId="z-TopofForm">
    <w:name w:val="HTML Top of Form"/>
    <w:basedOn w:val="Normal"/>
    <w:link w:val="z-TopofFormChar"/>
    <w:hidden/>
    <w:rsid w:val="00EE2DA7"/>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EE2DA7"/>
    <w:rPr>
      <w:rFonts w:ascii="Times New Roman" w:eastAsia="Times New Roman" w:hAnsi="Times New Roman" w:cs="Times New Roman"/>
      <w:sz w:val="24"/>
      <w:szCs w:val="20"/>
    </w:rPr>
  </w:style>
  <w:style w:type="paragraph" w:styleId="NormalWeb">
    <w:name w:val="Normal (Web)"/>
    <w:basedOn w:val="Normal"/>
    <w:uiPriority w:val="99"/>
    <w:unhideWhenUsed/>
    <w:rsid w:val="00EE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EE2DA7"/>
  </w:style>
  <w:style w:type="character" w:customStyle="1" w:styleId="Date1">
    <w:name w:val="Date1"/>
    <w:basedOn w:val="DefaultParagraphFont"/>
    <w:rsid w:val="00EE2DA7"/>
  </w:style>
  <w:style w:type="character" w:customStyle="1" w:styleId="arttitle">
    <w:name w:val="art_title"/>
    <w:basedOn w:val="DefaultParagraphFont"/>
    <w:rsid w:val="00EE2DA7"/>
  </w:style>
  <w:style w:type="character" w:customStyle="1" w:styleId="serialtitle">
    <w:name w:val="serial_title"/>
    <w:basedOn w:val="DefaultParagraphFont"/>
    <w:rsid w:val="00EE2DA7"/>
  </w:style>
  <w:style w:type="character" w:customStyle="1" w:styleId="volumeissue">
    <w:name w:val="volume_issue"/>
    <w:basedOn w:val="DefaultParagraphFont"/>
    <w:rsid w:val="00EE2DA7"/>
  </w:style>
  <w:style w:type="character" w:customStyle="1" w:styleId="pagerange">
    <w:name w:val="page_range"/>
    <w:basedOn w:val="DefaultParagraphFont"/>
    <w:rsid w:val="00EE2DA7"/>
  </w:style>
  <w:style w:type="character" w:customStyle="1" w:styleId="doilink">
    <w:name w:val="doi_link"/>
    <w:basedOn w:val="DefaultParagraphFont"/>
    <w:rsid w:val="00EE2DA7"/>
  </w:style>
  <w:style w:type="character" w:styleId="Strong">
    <w:name w:val="Strong"/>
    <w:basedOn w:val="DefaultParagraphFont"/>
    <w:uiPriority w:val="22"/>
    <w:qFormat/>
    <w:rsid w:val="00EE2DA7"/>
    <w:rPr>
      <w:b/>
      <w:bCs/>
    </w:rPr>
  </w:style>
  <w:style w:type="character" w:customStyle="1" w:styleId="pslongeditbox">
    <w:name w:val="pslongeditbox"/>
    <w:basedOn w:val="DefaultParagraphFont"/>
    <w:rsid w:val="0082277A"/>
  </w:style>
  <w:style w:type="character" w:customStyle="1" w:styleId="pseditboxdisponly">
    <w:name w:val="pseditbox_disponly"/>
    <w:basedOn w:val="DefaultParagraphFont"/>
    <w:rsid w:val="0082277A"/>
  </w:style>
  <w:style w:type="character" w:customStyle="1" w:styleId="Heading1Char">
    <w:name w:val="Heading 1 Char"/>
    <w:basedOn w:val="DefaultParagraphFont"/>
    <w:link w:val="Heading1"/>
    <w:uiPriority w:val="9"/>
    <w:rsid w:val="00DE37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F1E64"/>
    <w:rPr>
      <w:color w:val="954F72" w:themeColor="followedHyperlink"/>
      <w:u w:val="single"/>
    </w:rPr>
  </w:style>
  <w:style w:type="character" w:styleId="UnresolvedMention">
    <w:name w:val="Unresolved Mention"/>
    <w:basedOn w:val="DefaultParagraphFont"/>
    <w:uiPriority w:val="99"/>
    <w:semiHidden/>
    <w:unhideWhenUsed/>
    <w:rsid w:val="00BF1E64"/>
    <w:rPr>
      <w:color w:val="605E5C"/>
      <w:shd w:val="clear" w:color="auto" w:fill="E1DFDD"/>
    </w:rPr>
  </w:style>
  <w:style w:type="paragraph" w:styleId="Header">
    <w:name w:val="header"/>
    <w:basedOn w:val="Normal"/>
    <w:link w:val="HeaderChar"/>
    <w:uiPriority w:val="99"/>
    <w:unhideWhenUsed/>
    <w:rsid w:val="00A1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25C"/>
  </w:style>
  <w:style w:type="paragraph" w:styleId="Footer">
    <w:name w:val="footer"/>
    <w:basedOn w:val="Normal"/>
    <w:link w:val="FooterChar"/>
    <w:uiPriority w:val="99"/>
    <w:unhideWhenUsed/>
    <w:rsid w:val="00A1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25C"/>
  </w:style>
  <w:style w:type="character" w:customStyle="1" w:styleId="authorortitle">
    <w:name w:val="authorortitle"/>
    <w:basedOn w:val="DefaultParagraphFont"/>
    <w:rsid w:val="0046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111">
      <w:bodyDiv w:val="1"/>
      <w:marLeft w:val="0"/>
      <w:marRight w:val="0"/>
      <w:marTop w:val="0"/>
      <w:marBottom w:val="0"/>
      <w:divBdr>
        <w:top w:val="none" w:sz="0" w:space="0" w:color="auto"/>
        <w:left w:val="none" w:sz="0" w:space="0" w:color="auto"/>
        <w:bottom w:val="none" w:sz="0" w:space="0" w:color="auto"/>
        <w:right w:val="none" w:sz="0" w:space="0" w:color="auto"/>
      </w:divBdr>
      <w:divsChild>
        <w:div w:id="1882086973">
          <w:marLeft w:val="0"/>
          <w:marRight w:val="0"/>
          <w:marTop w:val="0"/>
          <w:marBottom w:val="0"/>
          <w:divBdr>
            <w:top w:val="none" w:sz="0" w:space="0" w:color="auto"/>
            <w:left w:val="none" w:sz="0" w:space="0" w:color="auto"/>
            <w:bottom w:val="none" w:sz="0" w:space="0" w:color="auto"/>
            <w:right w:val="none" w:sz="0" w:space="0" w:color="auto"/>
          </w:divBdr>
        </w:div>
      </w:divsChild>
    </w:div>
    <w:div w:id="165290420">
      <w:bodyDiv w:val="1"/>
      <w:marLeft w:val="0"/>
      <w:marRight w:val="0"/>
      <w:marTop w:val="0"/>
      <w:marBottom w:val="0"/>
      <w:divBdr>
        <w:top w:val="none" w:sz="0" w:space="0" w:color="auto"/>
        <w:left w:val="none" w:sz="0" w:space="0" w:color="auto"/>
        <w:bottom w:val="none" w:sz="0" w:space="0" w:color="auto"/>
        <w:right w:val="none" w:sz="0" w:space="0" w:color="auto"/>
      </w:divBdr>
      <w:divsChild>
        <w:div w:id="1199508868">
          <w:marLeft w:val="0"/>
          <w:marRight w:val="0"/>
          <w:marTop w:val="0"/>
          <w:marBottom w:val="0"/>
          <w:divBdr>
            <w:top w:val="none" w:sz="0" w:space="0" w:color="auto"/>
            <w:left w:val="none" w:sz="0" w:space="0" w:color="auto"/>
            <w:bottom w:val="none" w:sz="0" w:space="0" w:color="auto"/>
            <w:right w:val="none" w:sz="0" w:space="0" w:color="auto"/>
          </w:divBdr>
        </w:div>
      </w:divsChild>
    </w:div>
    <w:div w:id="406613703">
      <w:bodyDiv w:val="1"/>
      <w:marLeft w:val="0"/>
      <w:marRight w:val="0"/>
      <w:marTop w:val="0"/>
      <w:marBottom w:val="0"/>
      <w:divBdr>
        <w:top w:val="none" w:sz="0" w:space="0" w:color="auto"/>
        <w:left w:val="none" w:sz="0" w:space="0" w:color="auto"/>
        <w:bottom w:val="none" w:sz="0" w:space="0" w:color="auto"/>
        <w:right w:val="none" w:sz="0" w:space="0" w:color="auto"/>
      </w:divBdr>
      <w:divsChild>
        <w:div w:id="1884950176">
          <w:marLeft w:val="0"/>
          <w:marRight w:val="0"/>
          <w:marTop w:val="0"/>
          <w:marBottom w:val="0"/>
          <w:divBdr>
            <w:top w:val="none" w:sz="0" w:space="0" w:color="auto"/>
            <w:left w:val="none" w:sz="0" w:space="0" w:color="auto"/>
            <w:bottom w:val="none" w:sz="0" w:space="0" w:color="auto"/>
            <w:right w:val="none" w:sz="0" w:space="0" w:color="auto"/>
          </w:divBdr>
        </w:div>
      </w:divsChild>
    </w:div>
    <w:div w:id="726102806">
      <w:bodyDiv w:val="1"/>
      <w:marLeft w:val="0"/>
      <w:marRight w:val="0"/>
      <w:marTop w:val="0"/>
      <w:marBottom w:val="0"/>
      <w:divBdr>
        <w:top w:val="none" w:sz="0" w:space="0" w:color="auto"/>
        <w:left w:val="none" w:sz="0" w:space="0" w:color="auto"/>
        <w:bottom w:val="none" w:sz="0" w:space="0" w:color="auto"/>
        <w:right w:val="none" w:sz="0" w:space="0" w:color="auto"/>
      </w:divBdr>
      <w:divsChild>
        <w:div w:id="57732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c.edu/thea/landacknowledgement/" TargetMode="External"/><Relationship Id="rId18" Type="http://schemas.openxmlformats.org/officeDocument/2006/relationships/hyperlink" Target="https://yellowheadinstitute.org/author/elisa-levi/" TargetMode="External"/><Relationship Id="rId26" Type="http://schemas.openxmlformats.org/officeDocument/2006/relationships/hyperlink" Target="http://www.luc.edu/academics/schedules" TargetMode="External"/><Relationship Id="rId3" Type="http://schemas.openxmlformats.org/officeDocument/2006/relationships/settings" Target="settings.xml"/><Relationship Id="rId21" Type="http://schemas.openxmlformats.org/officeDocument/2006/relationships/hyperlink" Target="https://www.luc.edu/sac/" TargetMode="External"/><Relationship Id="rId7" Type="http://schemas.openxmlformats.org/officeDocument/2006/relationships/hyperlink" Target="https://www.goodreads.com/work/quotes/45424659" TargetMode="External"/><Relationship Id="rId12" Type="http://schemas.openxmlformats.org/officeDocument/2006/relationships/hyperlink" Target="https://babel.hathitrust.org/cgi/pt?id=uc1.31210003349790&amp;view=1up&amp;seq=410&amp;q1=chicago" TargetMode="External"/><Relationship Id="rId17" Type="http://schemas.openxmlformats.org/officeDocument/2006/relationships/hyperlink" Target="https://www.luc.edu/bursar/additionaldetailsregardingwithdrawalpolicies/" TargetMode="External"/><Relationship Id="rId25" Type="http://schemas.openxmlformats.org/officeDocument/2006/relationships/hyperlink" Target="https://www.luc.edu/writing/index.shtml" TargetMode="External"/><Relationship Id="rId2" Type="http://schemas.openxmlformats.org/officeDocument/2006/relationships/styles" Target="styles.xml"/><Relationship Id="rId16" Type="http://schemas.openxmlformats.org/officeDocument/2006/relationships/hyperlink" Target="https://www.luc.edu/bursar/additionaldetailsregardingwithdrawalpolicies/" TargetMode="External"/><Relationship Id="rId20" Type="http://schemas.openxmlformats.org/officeDocument/2006/relationships/hyperlink" Target="https://doi.org/10.1080/26410397.2020.18243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flagship.luc.edu/stable/20173458?seq=8" TargetMode="External"/><Relationship Id="rId24" Type="http://schemas.openxmlformats.org/officeDocument/2006/relationships/hyperlink" Target="https://www.luc.edu/wellness/mentalhealth/" TargetMode="External"/><Relationship Id="rId5" Type="http://schemas.openxmlformats.org/officeDocument/2006/relationships/footnotes" Target="footnotes.xml"/><Relationship Id="rId15" Type="http://schemas.openxmlformats.org/officeDocument/2006/relationships/hyperlink" Target="https://doi.org/10.1080/21507740.2020.1830885" TargetMode="External"/><Relationship Id="rId23" Type="http://schemas.openxmlformats.org/officeDocument/2006/relationships/hyperlink" Target="https://www.northwestern.edu/provost/policies/academic-integrity/%20" TargetMode="External"/><Relationship Id="rId28" Type="http://schemas.openxmlformats.org/officeDocument/2006/relationships/theme" Target="theme/theme1.xml"/><Relationship Id="rId10" Type="http://schemas.openxmlformats.org/officeDocument/2006/relationships/hyperlink" Target="https://luc.zoom.us/j/2039170584" TargetMode="External"/><Relationship Id="rId19" Type="http://schemas.openxmlformats.org/officeDocument/2006/relationships/hyperlink" Target="https://yellowheadinstitute.org/author/tabitha-robin/" TargetMode="External"/><Relationship Id="rId4" Type="http://schemas.openxmlformats.org/officeDocument/2006/relationships/webSettings" Target="webSettings.xml"/><Relationship Id="rId9" Type="http://schemas.openxmlformats.org/officeDocument/2006/relationships/hyperlink" Target="mailto:Trogers11@luc.edu" TargetMode="External"/><Relationship Id="rId14" Type="http://schemas.openxmlformats.org/officeDocument/2006/relationships/hyperlink" Target="https://www.youtube.com/watch?v=xrjU2ijo5J4&amp;list=RDLVxrjU2ijo5J4&amp;start_radio=1&amp;rv=xrjU2ijo5J4&amp;t=516" TargetMode="External"/><Relationship Id="rId22" Type="http://schemas.openxmlformats.org/officeDocument/2006/relationships/hyperlink" Target="https://www.luc.edu/campusministry/faithprograms/interfaith/religiousholiday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8153</TotalTime>
  <Pages>13</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 Rogers</dc:creator>
  <cp:keywords/>
  <dc:description/>
  <cp:lastModifiedBy>Taylor Ann Rogers</cp:lastModifiedBy>
  <cp:revision>55</cp:revision>
  <dcterms:created xsi:type="dcterms:W3CDTF">2022-08-16T16:05:00Z</dcterms:created>
  <dcterms:modified xsi:type="dcterms:W3CDTF">2022-08-29T18:56:00Z</dcterms:modified>
</cp:coreProperties>
</file>